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D83A" w14:textId="77777777" w:rsidR="003605F9" w:rsidRDefault="003605F9" w:rsidP="00D368F9">
      <w:pPr>
        <w:pStyle w:val="Glava"/>
        <w:tabs>
          <w:tab w:val="clear" w:pos="4536"/>
          <w:tab w:val="clear" w:pos="9072"/>
          <w:tab w:val="left" w:pos="5208"/>
        </w:tabs>
      </w:pPr>
      <w:bookmarkStart w:id="0" w:name="_GoBack"/>
      <w:bookmarkEnd w:id="0"/>
    </w:p>
    <w:tbl>
      <w:tblPr>
        <w:tblpPr w:leftFromText="141" w:rightFromText="141" w:vertAnchor="page" w:horzAnchor="margin" w:tblpY="1426"/>
        <w:tblW w:w="14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695"/>
        <w:gridCol w:w="2977"/>
        <w:gridCol w:w="2845"/>
        <w:gridCol w:w="2810"/>
        <w:gridCol w:w="3048"/>
      </w:tblGrid>
      <w:tr w:rsidR="00D62179" w14:paraId="2807F3CB" w14:textId="77777777" w:rsidTr="00A96006">
        <w:tc>
          <w:tcPr>
            <w:tcW w:w="0" w:type="auto"/>
            <w:vMerge w:val="restart"/>
            <w:shd w:val="clear" w:color="auto" w:fill="auto"/>
            <w:vAlign w:val="center"/>
          </w:tcPr>
          <w:p w14:paraId="1E520F90" w14:textId="77777777" w:rsidR="00D62179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T1</w:t>
            </w:r>
          </w:p>
        </w:tc>
        <w:tc>
          <w:tcPr>
            <w:tcW w:w="2695" w:type="dxa"/>
          </w:tcPr>
          <w:p w14:paraId="4D2BC62D" w14:textId="390791AD" w:rsidR="00D62179" w:rsidRPr="00880E37" w:rsidRDefault="00D62179" w:rsidP="00A920B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901CE3">
              <w:rPr>
                <w:sz w:val="18"/>
                <w:szCs w:val="18"/>
              </w:rPr>
              <w:t xml:space="preserve">Ponedeljek,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977" w:type="dxa"/>
          </w:tcPr>
          <w:p w14:paraId="235E9566" w14:textId="474B4557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</w:tcPr>
          <w:p w14:paraId="7E9636DA" w14:textId="522A8C1F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 w:rsidR="00B21C54">
              <w:rPr>
                <w:sz w:val="18"/>
                <w:szCs w:val="18"/>
              </w:rPr>
              <w:t>1</w:t>
            </w:r>
            <w:r w:rsidR="00FC042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shd w:val="clear" w:color="auto" w:fill="FFFFFF" w:themeFill="background1"/>
          </w:tcPr>
          <w:p w14:paraId="63C3505D" w14:textId="350EE34B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FC042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56EEF3B3" w14:textId="164C9CF2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FC042E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64720" w14:paraId="2526D355" w14:textId="77777777" w:rsidTr="00A96006">
        <w:trPr>
          <w:trHeight w:val="284"/>
        </w:trPr>
        <w:tc>
          <w:tcPr>
            <w:tcW w:w="0" w:type="auto"/>
            <w:vMerge/>
            <w:shd w:val="clear" w:color="auto" w:fill="auto"/>
          </w:tcPr>
          <w:p w14:paraId="6C19D007" w14:textId="77777777" w:rsidR="00164720" w:rsidRPr="001B0E93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354E9122" w14:textId="2EB064A7" w:rsidR="00164720" w:rsidRPr="00901CE3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1/3</w:t>
            </w:r>
          </w:p>
        </w:tc>
        <w:tc>
          <w:tcPr>
            <w:tcW w:w="2977" w:type="dxa"/>
            <w:vAlign w:val="center"/>
          </w:tcPr>
          <w:p w14:paraId="2222911B" w14:textId="48011C9C" w:rsidR="00164720" w:rsidRPr="00597C5F" w:rsidRDefault="00164720" w:rsidP="00164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2845" w:type="dxa"/>
            <w:vAlign w:val="center"/>
          </w:tcPr>
          <w:p w14:paraId="232584CA" w14:textId="647E061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581078">
              <w:rPr>
                <w:sz w:val="18"/>
                <w:szCs w:val="18"/>
              </w:rPr>
              <w:t xml:space="preserve"> 3/3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163F3E6" w14:textId="214063E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Arterijska hipertenzija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B970" w14:textId="6BA1E7EC" w:rsidR="00164720" w:rsidRPr="00597C5F" w:rsidRDefault="00164720" w:rsidP="001647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perifernih arterij</w:t>
            </w:r>
          </w:p>
        </w:tc>
      </w:tr>
      <w:tr w:rsidR="00164720" w14:paraId="76369A1A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54207D73" w14:textId="77777777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695" w:type="dxa"/>
          </w:tcPr>
          <w:p w14:paraId="7D798249" w14:textId="3A58AACE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9881EBC" w14:textId="77777777" w:rsidR="00164720" w:rsidRPr="00F15AE6" w:rsidRDefault="00164720" w:rsidP="0016472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Uvod v sklop - navodilo študentom</w:t>
            </w:r>
          </w:p>
          <w:p w14:paraId="360FE1A6" w14:textId="77777777" w:rsidR="00164720" w:rsidRPr="00F15AE6" w:rsidRDefault="00164720" w:rsidP="00164720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DC17EF0" w14:textId="569618B3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845E2AA" w14:textId="77777777" w:rsidR="00164720" w:rsidRPr="00F15AE6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77D64F" w14:textId="77777777" w:rsidR="00164720" w:rsidRPr="00CC3644" w:rsidRDefault="00164720" w:rsidP="00164720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316552F7" w14:textId="77777777" w:rsidR="00164720" w:rsidRPr="00CC3644" w:rsidRDefault="00164720" w:rsidP="00164720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Anatomija zaklopk in koronarnih arterij</w:t>
            </w:r>
          </w:p>
          <w:p w14:paraId="172CA566" w14:textId="77777777" w:rsidR="00164720" w:rsidRPr="00637EA1" w:rsidRDefault="00164720" w:rsidP="00164720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>
              <w:rPr>
                <w:color w:val="0000FF"/>
                <w:sz w:val="18"/>
                <w:szCs w:val="18"/>
              </w:rPr>
              <w:t>(A. Boc, E. Cvetko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57D3C5C" w14:textId="0F2EDF2E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6D20177" w14:textId="508165E5" w:rsidR="00164720" w:rsidRPr="001C5223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530AC80B" w14:textId="72D95AD1" w:rsidR="00164720" w:rsidRPr="00293A18" w:rsidRDefault="00164720" w:rsidP="0016472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5" w:type="dxa"/>
          </w:tcPr>
          <w:p w14:paraId="07942012" w14:textId="77777777" w:rsidR="00164720" w:rsidRPr="001A7BDF" w:rsidRDefault="00164720" w:rsidP="00164720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 xml:space="preserve">Predavanje </w:t>
            </w:r>
          </w:p>
          <w:p w14:paraId="589F173F" w14:textId="77777777" w:rsidR="00164720" w:rsidRPr="001A7BDF" w:rsidRDefault="00164720" w:rsidP="00164720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>Laboratorijske preiskave pri boleznih obtočil</w:t>
            </w:r>
          </w:p>
          <w:p w14:paraId="6A4BBB61" w14:textId="77777777" w:rsidR="00164720" w:rsidRPr="001A7BDF" w:rsidRDefault="00164720" w:rsidP="00164720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I. Živanović</w:t>
            </w:r>
            <w:r w:rsidRPr="001A7BDF">
              <w:rPr>
                <w:color w:val="0000FF"/>
                <w:sz w:val="18"/>
                <w:szCs w:val="18"/>
              </w:rPr>
              <w:t>, D. Štajer</w:t>
            </w:r>
          </w:p>
          <w:p w14:paraId="77947907" w14:textId="48F75BF8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8</w:t>
            </w:r>
            <w:r w:rsidRPr="001A7BDF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6605CDD" w14:textId="15F3E726" w:rsidR="00164720" w:rsidRPr="001A7BDF" w:rsidRDefault="00164720" w:rsidP="00164720">
            <w:pPr>
              <w:snapToGrid w:val="0"/>
              <w:rPr>
                <w:color w:val="FF0000"/>
                <w:sz w:val="18"/>
                <w:szCs w:val="18"/>
              </w:rPr>
            </w:pPr>
          </w:p>
          <w:p w14:paraId="7B7E9942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3E4614A6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2192FBD3" w14:textId="1A234AEE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Opredelitev a</w:t>
            </w:r>
            <w:r w:rsidR="00164720">
              <w:rPr>
                <w:sz w:val="18"/>
                <w:szCs w:val="18"/>
              </w:rPr>
              <w:t>rterijska hipertenzij</w:t>
            </w:r>
            <w:r>
              <w:rPr>
                <w:sz w:val="18"/>
                <w:szCs w:val="18"/>
              </w:rPr>
              <w:t>e, meritve krvnega tlaka</w:t>
            </w:r>
            <w:r w:rsidR="00164720">
              <w:rPr>
                <w:sz w:val="18"/>
                <w:szCs w:val="18"/>
              </w:rPr>
              <w:t xml:space="preserve"> </w:t>
            </w:r>
          </w:p>
          <w:p w14:paraId="1ED38720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P. Dolenc,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3F3965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6F5C105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D2E4AA4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F26034" w14:textId="0F2816AD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4617094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PAOB in bolezni aorte: Opredelitev, patogeneza, epidemiologija </w:t>
            </w:r>
          </w:p>
          <w:p w14:paraId="29288E65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</w:t>
            </w:r>
            <w:r w:rsidRPr="001C5223">
              <w:rPr>
                <w:color w:val="0000FF"/>
                <w:sz w:val="18"/>
                <w:szCs w:val="18"/>
              </w:rPr>
              <w:t>M, Kozak</w:t>
            </w:r>
            <w:r>
              <w:rPr>
                <w:color w:val="0000FF"/>
                <w:sz w:val="18"/>
                <w:szCs w:val="18"/>
              </w:rPr>
              <w:t>, A. Blinc</w:t>
            </w:r>
            <w:r w:rsidRPr="001C5223">
              <w:rPr>
                <w:color w:val="0000FF"/>
                <w:sz w:val="18"/>
                <w:szCs w:val="18"/>
              </w:rPr>
              <w:t xml:space="preserve">) </w:t>
            </w:r>
          </w:p>
          <w:p w14:paraId="13EB8E1D" w14:textId="1AC13D09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8h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79EBD86C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EB7A4B5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</w:tr>
      <w:tr w:rsidR="00164720" w14:paraId="423E5540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27C2DC4C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5" w:type="dxa"/>
          </w:tcPr>
          <w:p w14:paraId="798A0508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3EEFF14D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Anamne</w:t>
            </w:r>
            <w:r>
              <w:rPr>
                <w:sz w:val="18"/>
                <w:szCs w:val="18"/>
              </w:rPr>
              <w:softHyphen/>
              <w:t xml:space="preserve">za, telesni pregled in pregled </w:t>
            </w:r>
            <w:proofErr w:type="spellStart"/>
            <w:r>
              <w:rPr>
                <w:sz w:val="18"/>
                <w:szCs w:val="18"/>
              </w:rPr>
              <w:t>preiskavnih</w:t>
            </w:r>
            <w:proofErr w:type="spellEnd"/>
            <w:r>
              <w:rPr>
                <w:sz w:val="18"/>
                <w:szCs w:val="18"/>
              </w:rPr>
              <w:t xml:space="preserve"> metod </w:t>
            </w:r>
          </w:p>
          <w:p w14:paraId="1608F84F" w14:textId="77E84296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 w:rsidR="00417F2E">
              <w:rPr>
                <w:color w:val="0000FF"/>
                <w:sz w:val="18"/>
                <w:szCs w:val="18"/>
              </w:rPr>
              <w:t>J. Dolenc</w:t>
            </w:r>
            <w:r w:rsidRPr="001C5223">
              <w:rPr>
                <w:color w:val="0000FF"/>
                <w:sz w:val="18"/>
                <w:szCs w:val="18"/>
              </w:rPr>
              <w:t>, K. Zaletel)</w:t>
            </w:r>
          </w:p>
          <w:p w14:paraId="796535E5" w14:textId="16291029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12AA04D" w14:textId="3AD19AB6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0B548D42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18EE9AD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42A77B92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Kateterizacija srca </w:t>
            </w:r>
          </w:p>
          <w:p w14:paraId="2E3C7532" w14:textId="53A14EFD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>
              <w:rPr>
                <w:color w:val="0000FF"/>
                <w:sz w:val="18"/>
                <w:szCs w:val="18"/>
              </w:rPr>
              <w:t>Čerče</w:t>
            </w:r>
            <w:r w:rsidRPr="006F3AC9">
              <w:rPr>
                <w:color w:val="0000FF"/>
                <w:sz w:val="18"/>
                <w:szCs w:val="18"/>
              </w:rPr>
              <w:t>k</w:t>
            </w:r>
            <w:proofErr w:type="spellEnd"/>
            <w:r w:rsidRPr="006F3AC9">
              <w:rPr>
                <w:color w:val="0000FF"/>
                <w:sz w:val="18"/>
                <w:szCs w:val="18"/>
              </w:rPr>
              <w:t>)</w:t>
            </w:r>
          </w:p>
          <w:p w14:paraId="6068BAE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031AF047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BBC8225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</w:tcPr>
          <w:p w14:paraId="69D78850" w14:textId="77777777" w:rsidR="00164720" w:rsidRPr="00E444D3" w:rsidRDefault="00164720" w:rsidP="0016472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 xml:space="preserve">Predavanje </w:t>
            </w:r>
          </w:p>
          <w:p w14:paraId="0C9552FC" w14:textId="77777777" w:rsidR="00164720" w:rsidRDefault="00164720" w:rsidP="0016472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>Nuklearna kardiologija</w:t>
            </w:r>
          </w:p>
          <w:p w14:paraId="579D52EE" w14:textId="77777777" w:rsidR="00164720" w:rsidRPr="00E444D3" w:rsidRDefault="00164720" w:rsidP="00164720">
            <w:pPr>
              <w:rPr>
                <w:bCs/>
                <w:color w:val="0000FF"/>
                <w:sz w:val="18"/>
                <w:szCs w:val="18"/>
              </w:rPr>
            </w:pPr>
            <w:r w:rsidRPr="00E444D3">
              <w:rPr>
                <w:bCs/>
                <w:color w:val="0000FF"/>
                <w:sz w:val="18"/>
                <w:szCs w:val="18"/>
              </w:rPr>
              <w:t>(</w:t>
            </w:r>
            <w:r>
              <w:rPr>
                <w:bCs/>
                <w:color w:val="0000FF"/>
                <w:sz w:val="18"/>
                <w:szCs w:val="18"/>
              </w:rPr>
              <w:t>M. Štalc,</w:t>
            </w:r>
            <w:r w:rsidRPr="00E444D3">
              <w:rPr>
                <w:bCs/>
                <w:color w:val="0000FF"/>
                <w:sz w:val="18"/>
                <w:szCs w:val="18"/>
              </w:rPr>
              <w:t xml:space="preserve"> B. Salobir </w:t>
            </w:r>
            <w:proofErr w:type="spellStart"/>
            <w:r w:rsidRPr="00E444D3">
              <w:rPr>
                <w:bCs/>
                <w:color w:val="0000FF"/>
                <w:sz w:val="18"/>
                <w:szCs w:val="18"/>
              </w:rPr>
              <w:t>Gužič</w:t>
            </w:r>
            <w:proofErr w:type="spellEnd"/>
            <w:r w:rsidRPr="00E444D3">
              <w:rPr>
                <w:bCs/>
                <w:color w:val="0000FF"/>
                <w:sz w:val="18"/>
                <w:szCs w:val="18"/>
              </w:rPr>
              <w:t>)</w:t>
            </w:r>
          </w:p>
          <w:p w14:paraId="498355F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0792ECA4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E0D71E7" w14:textId="77777777" w:rsidR="00164720" w:rsidRPr="000A3457" w:rsidRDefault="00164720" w:rsidP="001647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22DA640A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F3C9978" w14:textId="28118571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Osnovna diagnostika hipertenzije in ocena </w:t>
            </w:r>
            <w:proofErr w:type="spellStart"/>
            <w:r>
              <w:rPr>
                <w:sz w:val="18"/>
                <w:szCs w:val="18"/>
              </w:rPr>
              <w:t>srčnožilnega</w:t>
            </w:r>
            <w:proofErr w:type="spellEnd"/>
            <w:r>
              <w:rPr>
                <w:sz w:val="18"/>
                <w:szCs w:val="18"/>
              </w:rPr>
              <w:t xml:space="preserve"> tveganja</w:t>
            </w:r>
          </w:p>
          <w:p w14:paraId="42D84F29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(B. Salobir,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F61A511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61A0202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0D71319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04841F" w14:textId="028CB632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464D4B2A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Intervencijsko in farmakološko zdravljenje PAOB</w:t>
            </w:r>
          </w:p>
          <w:p w14:paraId="1E49630D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(A. Blinc, V. Boc)</w:t>
            </w:r>
          </w:p>
          <w:p w14:paraId="0069A692" w14:textId="1D43DC22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5CA7A89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027CF08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</w:tr>
      <w:tr w:rsidR="00164720" w14:paraId="61F55F29" w14:textId="77777777" w:rsidTr="00A96006">
        <w:trPr>
          <w:trHeight w:val="804"/>
        </w:trPr>
        <w:tc>
          <w:tcPr>
            <w:tcW w:w="0" w:type="auto"/>
            <w:shd w:val="clear" w:color="auto" w:fill="auto"/>
          </w:tcPr>
          <w:p w14:paraId="6C595D53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5" w:type="dxa"/>
            <w:vMerge w:val="restart"/>
          </w:tcPr>
          <w:p w14:paraId="3B5E3AA1" w14:textId="5124DBE3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8FC0789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</w:t>
            </w:r>
            <w:proofErr w:type="spellStart"/>
            <w:r>
              <w:rPr>
                <w:sz w:val="18"/>
                <w:szCs w:val="18"/>
              </w:rPr>
              <w:t>elektrokardiografijo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7B9CC76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(G. Poglajen, D. Štajer)</w:t>
            </w:r>
          </w:p>
          <w:p w14:paraId="54C97885" w14:textId="2A813B11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10-12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DE5C5D3" w14:textId="502159DC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</w:p>
          <w:p w14:paraId="52E30C43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2CD64107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3289639D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UZ preiskavo srca </w:t>
            </w:r>
          </w:p>
          <w:p w14:paraId="5BBF4F1B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Reševanje tipičnih primerov UZ srca</w:t>
            </w:r>
          </w:p>
          <w:p w14:paraId="554AAD2D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(K. Prokšelj, M. </w:t>
            </w:r>
            <w:r>
              <w:rPr>
                <w:color w:val="0000FF"/>
                <w:sz w:val="18"/>
                <w:szCs w:val="18"/>
              </w:rPr>
              <w:t>Bervar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2CE2868B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10-12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1BBCA285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635D7F4" w14:textId="77777777" w:rsidR="00164720" w:rsidRDefault="00164720" w:rsidP="00164720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4E84E474" w14:textId="77777777" w:rsidR="00164720" w:rsidRPr="00E10738" w:rsidRDefault="00164720" w:rsidP="00164720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Predavanje</w:t>
            </w:r>
          </w:p>
          <w:p w14:paraId="5B3D112D" w14:textId="77777777" w:rsidR="00164720" w:rsidRPr="00E10738" w:rsidRDefault="00164720" w:rsidP="00164720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Miselna pot od anamneze do slikovne diagnostike</w:t>
            </w:r>
          </w:p>
          <w:p w14:paraId="50C8DFC9" w14:textId="3009553F" w:rsidR="00164720" w:rsidRPr="00E10738" w:rsidRDefault="00164720" w:rsidP="00164720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</w:t>
            </w:r>
            <w:r w:rsidRPr="00E10738">
              <w:rPr>
                <w:color w:val="0000FF"/>
                <w:sz w:val="18"/>
                <w:szCs w:val="18"/>
              </w:rPr>
              <w:t>K. Prokšelj</w:t>
            </w:r>
            <w:r>
              <w:rPr>
                <w:color w:val="0000FF"/>
                <w:sz w:val="18"/>
                <w:szCs w:val="18"/>
              </w:rPr>
              <w:t>)</w:t>
            </w:r>
          </w:p>
          <w:p w14:paraId="5341775F" w14:textId="76F515A1" w:rsidR="009811CC" w:rsidRPr="001C5223" w:rsidRDefault="00164720" w:rsidP="009811CC">
            <w:pPr>
              <w:rPr>
                <w:color w:val="FF0000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E10738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D1CF734" w14:textId="118D5B52" w:rsidR="00164720" w:rsidRDefault="00164720" w:rsidP="00A9600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600680D3" w14:textId="77777777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488FE08" w14:textId="55CD73F2" w:rsidR="00164720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Sekundarna</w:t>
            </w:r>
            <w:r w:rsidR="00164720">
              <w:rPr>
                <w:sz w:val="18"/>
                <w:szCs w:val="18"/>
              </w:rPr>
              <w:t xml:space="preserve"> hipertenzij</w:t>
            </w:r>
            <w:r>
              <w:rPr>
                <w:sz w:val="18"/>
                <w:szCs w:val="18"/>
              </w:rPr>
              <w:t>a</w:t>
            </w:r>
          </w:p>
          <w:p w14:paraId="468681E0" w14:textId="1C0CFBA4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(A. </w:t>
            </w:r>
            <w:proofErr w:type="spellStart"/>
            <w:r w:rsidR="00342323">
              <w:rPr>
                <w:color w:val="0000FF"/>
                <w:sz w:val="18"/>
                <w:szCs w:val="18"/>
              </w:rPr>
              <w:t>Kabaklić</w:t>
            </w:r>
            <w:proofErr w:type="spellEnd"/>
            <w:r>
              <w:rPr>
                <w:color w:val="0000FF"/>
                <w:sz w:val="18"/>
                <w:szCs w:val="18"/>
              </w:rPr>
              <w:t>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13149B7" w14:textId="77777777" w:rsidR="00164720" w:rsidRPr="00C069BC" w:rsidRDefault="00164720" w:rsidP="0016472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0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6EE81EE2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A3B4EE6" w14:textId="77777777" w:rsidR="00164720" w:rsidRPr="000A3457" w:rsidRDefault="00164720" w:rsidP="0016472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4EA85E" w14:textId="4D2A8D59" w:rsidR="00164720" w:rsidRDefault="00164720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449DFDAF" w14:textId="77777777" w:rsidR="00164720" w:rsidRDefault="00164720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Kronične bolezni perifernih arterij</w:t>
            </w:r>
          </w:p>
          <w:p w14:paraId="7C19ECC0" w14:textId="77777777" w:rsidR="00164720" w:rsidRPr="001C5223" w:rsidRDefault="00164720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(R. L. Perme, </w:t>
            </w:r>
            <w:r>
              <w:rPr>
                <w:color w:val="0000FF"/>
                <w:sz w:val="18"/>
                <w:szCs w:val="18"/>
              </w:rPr>
              <w:t>A. Blinc</w:t>
            </w:r>
            <w:r w:rsidRPr="008C3183">
              <w:rPr>
                <w:color w:val="0000FF"/>
                <w:sz w:val="18"/>
                <w:szCs w:val="18"/>
              </w:rPr>
              <w:t>)</w:t>
            </w:r>
          </w:p>
          <w:p w14:paraId="099C7B36" w14:textId="1C240D10" w:rsidR="00164720" w:rsidRPr="001C5223" w:rsidRDefault="00164720" w:rsidP="00164720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311EB8FB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2F8B07" w14:textId="77777777" w:rsidR="00164720" w:rsidRPr="0017150E" w:rsidRDefault="00164720" w:rsidP="00164720">
            <w:pPr>
              <w:rPr>
                <w:sz w:val="18"/>
                <w:szCs w:val="18"/>
                <w:highlight w:val="yellow"/>
              </w:rPr>
            </w:pPr>
          </w:p>
        </w:tc>
      </w:tr>
      <w:tr w:rsidR="00A43E37" w14:paraId="4C10820E" w14:textId="77777777" w:rsidTr="00A96006">
        <w:trPr>
          <w:trHeight w:val="851"/>
        </w:trPr>
        <w:tc>
          <w:tcPr>
            <w:tcW w:w="0" w:type="auto"/>
            <w:shd w:val="clear" w:color="auto" w:fill="auto"/>
          </w:tcPr>
          <w:p w14:paraId="1D509D03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95" w:type="dxa"/>
            <w:vMerge/>
          </w:tcPr>
          <w:p w14:paraId="38A42BE5" w14:textId="77777777" w:rsidR="00A43E37" w:rsidRDefault="00A43E37" w:rsidP="0016472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34C5B0" w14:textId="77777777" w:rsidR="00A43E37" w:rsidRPr="0017150E" w:rsidRDefault="00A43E37" w:rsidP="00164720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vMerge w:val="restart"/>
            <w:shd w:val="clear" w:color="auto" w:fill="auto"/>
          </w:tcPr>
          <w:p w14:paraId="7780A6BE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Vaje </w:t>
            </w:r>
          </w:p>
          <w:p w14:paraId="1D89CD86" w14:textId="77777777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Reševanje tipičnih primerov s pomočjo anamneze, RTG PC, CT, MRT in katetrskih preiskav pri boleznih obtočil </w:t>
            </w:r>
          </w:p>
          <w:p w14:paraId="4A9E42F4" w14:textId="2F6A31CB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(R. Zbačnik, </w:t>
            </w:r>
            <w:r w:rsidRPr="001C5223"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 w:rsidRPr="001C5223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 xml:space="preserve">, </w:t>
            </w:r>
            <w:r w:rsidR="00565245">
              <w:rPr>
                <w:color w:val="0000FF"/>
                <w:sz w:val="18"/>
                <w:szCs w:val="18"/>
              </w:rPr>
              <w:t>D. Košuta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47B6A1A" w14:textId="77777777" w:rsidR="00A43E37" w:rsidRDefault="00A43E37" w:rsidP="00164720">
            <w:pPr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1-14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02DDA226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DA22AA7" w14:textId="77777777" w:rsidR="00A43E37" w:rsidRPr="00C069BC" w:rsidRDefault="00A43E37" w:rsidP="00164720">
            <w:pPr>
              <w:rPr>
                <w:color w:val="FF0000"/>
                <w:sz w:val="18"/>
                <w:szCs w:val="18"/>
              </w:rPr>
            </w:pPr>
          </w:p>
          <w:p w14:paraId="4D9899F0" w14:textId="2886688A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4AE5B511" w14:textId="77777777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96020DE" w14:textId="42B7D5E7" w:rsidR="00A43E37" w:rsidRDefault="00342323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Antihipertenzijska zdravila</w:t>
            </w:r>
            <w:r w:rsidR="00A43E37">
              <w:rPr>
                <w:sz w:val="18"/>
                <w:szCs w:val="18"/>
              </w:rPr>
              <w:t xml:space="preserve"> </w:t>
            </w:r>
          </w:p>
          <w:p w14:paraId="27D9E0BB" w14:textId="77777777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Kržan</w:t>
            </w:r>
            <w:r>
              <w:rPr>
                <w:color w:val="0000FF"/>
                <w:sz w:val="18"/>
                <w:szCs w:val="18"/>
              </w:rPr>
              <w:t>, M. Lipnik-Štangelj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A81C8DA" w14:textId="17DCCBF1" w:rsidR="00A43E37" w:rsidRPr="009811CC" w:rsidRDefault="00A43E37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699987B" w14:textId="3D3BCB83" w:rsidR="00A43E37" w:rsidRDefault="00A43E37" w:rsidP="00164720">
            <w:pPr>
              <w:snapToGrid w:val="0"/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D7BA5E9" w14:textId="0D12ADD0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0B98C5F9" w14:textId="77777777" w:rsidR="00A43E37" w:rsidRDefault="00A43E37" w:rsidP="00164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Akutne bolezni perifernih arterij</w:t>
            </w:r>
          </w:p>
          <w:p w14:paraId="7EEF8B57" w14:textId="77777777" w:rsidR="00A43E37" w:rsidRPr="001C5223" w:rsidRDefault="00A43E37" w:rsidP="0016472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(A. Blinc, B. </w:t>
            </w:r>
            <w:proofErr w:type="spellStart"/>
            <w:r w:rsidRPr="001C5223">
              <w:rPr>
                <w:color w:val="0000FF"/>
                <w:sz w:val="18"/>
                <w:szCs w:val="18"/>
              </w:rPr>
              <w:t>Krevel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46C1770D" w14:textId="0C522A69" w:rsidR="00A43E37" w:rsidRPr="001C5223" w:rsidRDefault="00A43E37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700FDAD" w14:textId="77777777" w:rsidR="00A43E37" w:rsidRDefault="00A43E37" w:rsidP="00164720">
            <w:pPr>
              <w:rPr>
                <w:sz w:val="18"/>
                <w:szCs w:val="18"/>
              </w:rPr>
            </w:pPr>
          </w:p>
        </w:tc>
      </w:tr>
      <w:tr w:rsidR="003605F9" w14:paraId="74456E82" w14:textId="77777777" w:rsidTr="001C573C">
        <w:trPr>
          <w:trHeight w:val="1242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305A335F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0E5D2BC5" w14:textId="77777777" w:rsidR="005A1DBD" w:rsidRPr="00597C5F" w:rsidRDefault="005A1DBD" w:rsidP="005A1DBD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2764CFA7" w14:textId="77777777" w:rsidR="005A1DBD" w:rsidRPr="00597C5F" w:rsidRDefault="005A1DBD" w:rsidP="005A1DBD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Srčno popuščanje: Opredelitve patogeneza, diagnostični pristopi </w:t>
            </w:r>
          </w:p>
          <w:p w14:paraId="617EFE27" w14:textId="77777777" w:rsidR="005A1DBD" w:rsidRPr="00F15AE6" w:rsidRDefault="005A1DBD" w:rsidP="005A1DBD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G. Zemljič, </w:t>
            </w:r>
            <w:r w:rsidRPr="00F15AE6">
              <w:rPr>
                <w:color w:val="0000FF"/>
                <w:sz w:val="18"/>
                <w:szCs w:val="18"/>
              </w:rPr>
              <w:t>G. Poglajen)</w:t>
            </w:r>
          </w:p>
          <w:p w14:paraId="62461271" w14:textId="2585A3EC" w:rsidR="003605F9" w:rsidRPr="005A1DBD" w:rsidRDefault="005A1DBD" w:rsidP="005A1DBD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  <w:r w:rsidR="009811CC">
              <w:rPr>
                <w:sz w:val="18"/>
                <w:szCs w:val="18"/>
              </w:rPr>
              <w:br/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auto"/>
          </w:tcPr>
          <w:p w14:paraId="09504B41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863BE66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Pregledna RTG slika prsnega koša pri boleznih obtočil</w:t>
            </w:r>
          </w:p>
          <w:p w14:paraId="558C3B53" w14:textId="57AE6D22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7FCCCB0C" w14:textId="2B433672" w:rsidR="003605F9" w:rsidRPr="00C069BC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5A2D88D" w14:textId="77777777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35A89EA" w14:textId="296CCB25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bottom w:val="single" w:sz="6" w:space="0" w:color="000000"/>
            </w:tcBorders>
            <w:shd w:val="clear" w:color="auto" w:fill="auto"/>
          </w:tcPr>
          <w:p w14:paraId="39FB370F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57C0573" w14:textId="2195E652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Zdravljenje bolnika s hipertenzijo </w:t>
            </w:r>
          </w:p>
          <w:p w14:paraId="31EA062A" w14:textId="161C8C8F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J. Brguljan-Hitij, A. Erhartič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0A7F014" w14:textId="4F978321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118464D" w14:textId="75B22DE4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1CCD155B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2B8F810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Načela žilne kirurgije </w:t>
            </w:r>
          </w:p>
          <w:p w14:paraId="0D11338A" w14:textId="3629B845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(P. Trunk, </w:t>
            </w:r>
            <w:r>
              <w:rPr>
                <w:color w:val="0000FF"/>
                <w:sz w:val="18"/>
                <w:szCs w:val="18"/>
              </w:rPr>
              <w:t xml:space="preserve">J. </w:t>
            </w:r>
            <w:proofErr w:type="spellStart"/>
            <w:r>
              <w:rPr>
                <w:color w:val="0000FF"/>
                <w:sz w:val="18"/>
                <w:szCs w:val="18"/>
              </w:rPr>
              <w:t>Kšela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 xml:space="preserve">) </w:t>
            </w:r>
          </w:p>
          <w:p w14:paraId="3C93B737" w14:textId="3C4F3D33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F74F0C3" w14:textId="09E8A003" w:rsidR="003605F9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14:paraId="01C7ACA2" w14:textId="77777777" w:rsidTr="001C573C">
        <w:trPr>
          <w:trHeight w:val="851"/>
        </w:trPr>
        <w:tc>
          <w:tcPr>
            <w:tcW w:w="0" w:type="auto"/>
            <w:shd w:val="clear" w:color="auto" w:fill="auto"/>
          </w:tcPr>
          <w:p w14:paraId="26AD733B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5" w:type="dxa"/>
          </w:tcPr>
          <w:p w14:paraId="447168B6" w14:textId="77777777" w:rsidR="005A1DBD" w:rsidRPr="00597C5F" w:rsidRDefault="005A1DBD" w:rsidP="005A1DBD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DCAD479" w14:textId="77777777" w:rsidR="005A1DBD" w:rsidRPr="00597C5F" w:rsidRDefault="005A1DBD" w:rsidP="005A1DBD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Nefarma</w:t>
            </w:r>
            <w:r w:rsidRPr="00597C5F">
              <w:rPr>
                <w:sz w:val="18"/>
                <w:szCs w:val="18"/>
              </w:rPr>
              <w:softHyphen/>
              <w:t>kolo</w:t>
            </w:r>
            <w:r w:rsidRPr="00597C5F">
              <w:rPr>
                <w:sz w:val="18"/>
                <w:szCs w:val="18"/>
              </w:rPr>
              <w:softHyphen/>
              <w:t>ško zdravljenje srčnega popuščanja</w:t>
            </w:r>
          </w:p>
          <w:p w14:paraId="7946154C" w14:textId="77777777" w:rsidR="005A1DBD" w:rsidRPr="00F15AE6" w:rsidRDefault="005A1DBD" w:rsidP="005A1DBD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S. </w:t>
            </w:r>
            <w:proofErr w:type="spellStart"/>
            <w:r>
              <w:rPr>
                <w:color w:val="0000FF"/>
                <w:sz w:val="18"/>
                <w:szCs w:val="18"/>
              </w:rPr>
              <w:t>Frljak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, </w:t>
            </w:r>
            <w:r w:rsidRPr="00F15AE6">
              <w:rPr>
                <w:color w:val="0000FF"/>
                <w:sz w:val="18"/>
                <w:szCs w:val="18"/>
              </w:rPr>
              <w:t>G. Poglajen)</w:t>
            </w:r>
          </w:p>
          <w:p w14:paraId="672A579A" w14:textId="5D6DF5F5" w:rsidR="003605F9" w:rsidRPr="005A1DBD" w:rsidRDefault="005A1DBD" w:rsidP="005A1DBD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</w:t>
            </w:r>
            <w:r w:rsidR="00202CE4">
              <w:rPr>
                <w:color w:val="FF0000"/>
                <w:sz w:val="18"/>
                <w:szCs w:val="18"/>
              </w:rPr>
              <w:t>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977" w:type="dxa"/>
            <w:shd w:val="clear" w:color="auto" w:fill="auto"/>
          </w:tcPr>
          <w:p w14:paraId="655F689C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183D1CE3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 in MRT srca in obtočil</w:t>
            </w:r>
          </w:p>
          <w:p w14:paraId="7B89FFBC" w14:textId="7ADEFD75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4C8C8EFA" w14:textId="454AF565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824D63D" w14:textId="4755E54F" w:rsidR="003605F9" w:rsidRPr="00C069BC" w:rsidRDefault="003605F9" w:rsidP="003605F9">
            <w:pPr>
              <w:rPr>
                <w:color w:val="FF0000"/>
                <w:sz w:val="18"/>
                <w:szCs w:val="18"/>
              </w:rPr>
            </w:pPr>
          </w:p>
          <w:p w14:paraId="476AC29A" w14:textId="77777777" w:rsidR="003605F9" w:rsidRPr="006462A2" w:rsidRDefault="003605F9" w:rsidP="003605F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auto"/>
          </w:tcPr>
          <w:p w14:paraId="65B863BC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4DBA1272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6628E9B" w14:textId="182CBAE4" w:rsidR="003605F9" w:rsidRDefault="003605F9" w:rsidP="003605F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Hipertenzijska</w:t>
            </w:r>
            <w:proofErr w:type="spellEnd"/>
            <w:r>
              <w:rPr>
                <w:sz w:val="18"/>
                <w:szCs w:val="18"/>
              </w:rPr>
              <w:t xml:space="preserve"> nujna stanja, klinični primeri bolnikov s hipertenzijo</w:t>
            </w:r>
          </w:p>
          <w:p w14:paraId="3E05BF6D" w14:textId="5FF3712F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A. Erhartič,</w:t>
            </w:r>
            <w:r w:rsidRPr="001C5223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  <w:lang w:val="en-US"/>
              </w:rPr>
              <w:t>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88818F4" w14:textId="1519E91A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 w:rsidR="009811CC"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D585AD1" w14:textId="583219F0" w:rsidR="003605F9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218D4" w14:textId="373BF47C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7CF4507" w14:textId="77777777" w:rsidR="003605F9" w:rsidRDefault="003605F9" w:rsidP="0036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Anestezija pri bolniku, operiranem na srcu in žilah </w:t>
            </w:r>
          </w:p>
          <w:p w14:paraId="3597C003" w14:textId="77777777" w:rsidR="003605F9" w:rsidRPr="001C5223" w:rsidRDefault="003605F9" w:rsidP="003605F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Šoštarič)</w:t>
            </w:r>
          </w:p>
          <w:p w14:paraId="6E620A0C" w14:textId="2368A499" w:rsidR="009811CC" w:rsidRPr="001C5223" w:rsidRDefault="003605F9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31A0D2E7" w14:textId="4228699E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</w:tbl>
    <w:p w14:paraId="6436659E" w14:textId="77777777" w:rsidR="00A920BF" w:rsidRDefault="00A920BF" w:rsidP="00A920BF"/>
    <w:p w14:paraId="19B4025D" w14:textId="72CB8B08" w:rsidR="008FAE81" w:rsidRDefault="008FAE81">
      <w:r>
        <w:br w:type="page"/>
      </w:r>
    </w:p>
    <w:tbl>
      <w:tblPr>
        <w:tblW w:w="14807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983"/>
        <w:gridCol w:w="2294"/>
        <w:gridCol w:w="3249"/>
        <w:gridCol w:w="2799"/>
        <w:gridCol w:w="3066"/>
      </w:tblGrid>
      <w:tr w:rsidR="00D62179" w14:paraId="1B98A1F6" w14:textId="77777777" w:rsidTr="008FAE81">
        <w:tc>
          <w:tcPr>
            <w:tcW w:w="0" w:type="auto"/>
            <w:vMerge w:val="restart"/>
            <w:shd w:val="clear" w:color="auto" w:fill="auto"/>
            <w:vAlign w:val="center"/>
          </w:tcPr>
          <w:p w14:paraId="17495237" w14:textId="77777777" w:rsidR="00D62179" w:rsidRPr="001B0E93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lastRenderedPageBreak/>
              <w:br w:type="page"/>
            </w:r>
            <w:r w:rsidRPr="001B0E93">
              <w:rPr>
                <w:sz w:val="18"/>
                <w:szCs w:val="18"/>
              </w:rPr>
              <w:t>T2</w:t>
            </w:r>
          </w:p>
        </w:tc>
        <w:tc>
          <w:tcPr>
            <w:tcW w:w="2983" w:type="dxa"/>
            <w:shd w:val="clear" w:color="auto" w:fill="auto"/>
          </w:tcPr>
          <w:p w14:paraId="72E3C651" w14:textId="2C015BA5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293A18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294" w:type="dxa"/>
          </w:tcPr>
          <w:p w14:paraId="273C166D" w14:textId="7933FA41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Torek,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9" w:type="dxa"/>
          </w:tcPr>
          <w:p w14:paraId="473516F5" w14:textId="609F04F3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Sreda,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</w:tcPr>
          <w:p w14:paraId="5ABE9A28" w14:textId="101B8C2E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</w:t>
            </w:r>
            <w:r w:rsidRPr="00CC3644">
              <w:rPr>
                <w:sz w:val="18"/>
                <w:szCs w:val="18"/>
              </w:rPr>
              <w:t xml:space="preserve">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14:paraId="5D2CD29C" w14:textId="48B992E1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Petek, </w:t>
            </w:r>
            <w:r w:rsidR="00B21C54">
              <w:rPr>
                <w:sz w:val="18"/>
                <w:szCs w:val="18"/>
              </w:rPr>
              <w:t>2</w:t>
            </w:r>
            <w:r w:rsidR="00FC042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2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62179" w14:paraId="2C0F1E67" w14:textId="77777777" w:rsidTr="008FAE81">
        <w:trPr>
          <w:trHeight w:val="284"/>
        </w:trPr>
        <w:tc>
          <w:tcPr>
            <w:tcW w:w="0" w:type="auto"/>
            <w:vMerge/>
          </w:tcPr>
          <w:p w14:paraId="22828E80" w14:textId="77777777" w:rsidR="00D62179" w:rsidRPr="001B0E93" w:rsidRDefault="00D62179" w:rsidP="00A920BF">
            <w:pPr>
              <w:keepNext/>
              <w:snapToGrid w:val="0"/>
              <w:jc w:val="center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5A195A7" w14:textId="49E00F72" w:rsidR="00D62179" w:rsidRPr="00293A18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Srčno popuščanje</w:t>
            </w:r>
            <w:r w:rsidR="00643423">
              <w:rPr>
                <w:sz w:val="18"/>
                <w:szCs w:val="18"/>
              </w:rPr>
              <w:t>/Toksikologija</w:t>
            </w:r>
          </w:p>
        </w:tc>
        <w:tc>
          <w:tcPr>
            <w:tcW w:w="2294" w:type="dxa"/>
            <w:vAlign w:val="center"/>
          </w:tcPr>
          <w:p w14:paraId="22F6D048" w14:textId="1CF7938D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1</w:t>
            </w:r>
            <w:r w:rsidR="00581078">
              <w:rPr>
                <w:sz w:val="18"/>
                <w:szCs w:val="18"/>
              </w:rPr>
              <w:t>/2</w:t>
            </w:r>
          </w:p>
        </w:tc>
        <w:tc>
          <w:tcPr>
            <w:tcW w:w="3249" w:type="dxa"/>
            <w:vAlign w:val="center"/>
          </w:tcPr>
          <w:p w14:paraId="71A11EDD" w14:textId="3045E304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2</w:t>
            </w:r>
            <w:r w:rsidR="00581078">
              <w:rPr>
                <w:sz w:val="18"/>
                <w:szCs w:val="18"/>
              </w:rPr>
              <w:t>/2</w:t>
            </w:r>
          </w:p>
        </w:tc>
        <w:tc>
          <w:tcPr>
            <w:tcW w:w="2799" w:type="dxa"/>
            <w:vAlign w:val="center"/>
          </w:tcPr>
          <w:p w14:paraId="4D29F3C7" w14:textId="4CEA45E4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ven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D79FDEC" w14:textId="6F0EEDB8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srčnih zaklopk</w:t>
            </w:r>
          </w:p>
        </w:tc>
      </w:tr>
      <w:tr w:rsidR="006A5CBA" w14:paraId="158689A3" w14:textId="77777777" w:rsidTr="008FAE81">
        <w:tc>
          <w:tcPr>
            <w:tcW w:w="0" w:type="auto"/>
            <w:shd w:val="clear" w:color="auto" w:fill="auto"/>
          </w:tcPr>
          <w:p w14:paraId="498A1470" w14:textId="77777777" w:rsidR="006A5CBA" w:rsidRPr="00F15AE6" w:rsidRDefault="006A5CBA" w:rsidP="006A5CBA">
            <w:pPr>
              <w:snapToGrid w:val="0"/>
              <w:rPr>
                <w:sz w:val="18"/>
                <w:szCs w:val="18"/>
              </w:rPr>
            </w:pPr>
            <w:bookmarkStart w:id="1" w:name="_Hlk73092653"/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983" w:type="dxa"/>
          </w:tcPr>
          <w:p w14:paraId="0BA8D846" w14:textId="77777777" w:rsidR="008B3142" w:rsidRDefault="008B3142" w:rsidP="008B314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677DB0C5" w14:textId="77777777" w:rsidR="008B3142" w:rsidRDefault="008B3142" w:rsidP="008B3142">
            <w:pPr>
              <w:snapToGrid w:val="0"/>
              <w:rPr>
                <w:sz w:val="18"/>
                <w:szCs w:val="18"/>
              </w:rPr>
            </w:pPr>
            <w:r w:rsidRPr="00A03DB9">
              <w:rPr>
                <w:sz w:val="18"/>
                <w:szCs w:val="18"/>
              </w:rPr>
              <w:t xml:space="preserve">Nujna medicinska pomoč pri akutnih zastrupitvah </w:t>
            </w:r>
          </w:p>
          <w:p w14:paraId="5BF3705F" w14:textId="77777777" w:rsidR="008B3142" w:rsidRPr="00A03DB9" w:rsidRDefault="008B3142" w:rsidP="008B3142">
            <w:pPr>
              <w:snapToGrid w:val="0"/>
              <w:rPr>
                <w:color w:val="0000FF"/>
              </w:rPr>
            </w:pPr>
            <w:r w:rsidRPr="00A03DB9">
              <w:rPr>
                <w:color w:val="0000FF"/>
                <w:sz w:val="18"/>
                <w:szCs w:val="18"/>
              </w:rPr>
              <w:t>(D. Grenc, M. Brvar)</w:t>
            </w:r>
          </w:p>
          <w:p w14:paraId="252AE18D" w14:textId="77777777" w:rsidR="008B3142" w:rsidRPr="004527D7" w:rsidRDefault="008B3142" w:rsidP="008B3142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84C65BD" w14:textId="35D8E1D9" w:rsidR="006A5CBA" w:rsidRPr="0003386C" w:rsidRDefault="008B3142" w:rsidP="003C0D1B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294" w:type="dxa"/>
            <w:shd w:val="clear" w:color="auto" w:fill="auto"/>
          </w:tcPr>
          <w:p w14:paraId="6445EFFA" w14:textId="77777777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A14309F" w14:textId="77777777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Kardiomiopatije</w:t>
            </w:r>
          </w:p>
          <w:p w14:paraId="239A25B2" w14:textId="77777777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637EA1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A. Cerar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BA4E0A6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E99E92D" w14:textId="428E2EB9" w:rsidR="006A5CBA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</w:tcPr>
          <w:p w14:paraId="61933252" w14:textId="622210D2" w:rsidR="006A5CBA" w:rsidRPr="002279B3" w:rsidRDefault="006A5CBA" w:rsidP="006A5CBA">
            <w:pPr>
              <w:rPr>
                <w:b/>
                <w:bCs/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2799" w:type="dxa"/>
          </w:tcPr>
          <w:p w14:paraId="66FE5EDC" w14:textId="36088ED7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78A0D6A" w14:textId="77777777" w:rsidR="006A5CBA" w:rsidRPr="00597C5F" w:rsidRDefault="006A5CBA" w:rsidP="006A5CBA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GVT in PE - opredelitev, patogeneza, epidemiologija </w:t>
            </w:r>
          </w:p>
          <w:p w14:paraId="16318024" w14:textId="647FC321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Kozak, M. </w:t>
            </w:r>
            <w:r>
              <w:rPr>
                <w:color w:val="0000FF"/>
                <w:sz w:val="18"/>
                <w:szCs w:val="18"/>
              </w:rPr>
              <w:t>Miklič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608CFB5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84EF503" w14:textId="1B14F3A6" w:rsidR="006A5CBA" w:rsidRPr="00597C5F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277A2E10" w14:textId="77777777" w:rsidR="00143074" w:rsidRPr="00CC3644" w:rsidRDefault="00143074" w:rsidP="00143074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1545F2E2" w14:textId="77777777" w:rsidR="00143074" w:rsidRPr="00CC3644" w:rsidRDefault="00143074" w:rsidP="00143074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</w:t>
            </w:r>
          </w:p>
          <w:p w14:paraId="37837E20" w14:textId="77777777" w:rsidR="00143074" w:rsidRPr="00637EA1" w:rsidRDefault="00143074" w:rsidP="00143074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24E8E42E" w14:textId="4A8A6A0A" w:rsidR="006A5CBA" w:rsidRPr="00A920BF" w:rsidRDefault="00143074" w:rsidP="00143074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6A5CBA" w14:paraId="39E4A67E" w14:textId="77777777" w:rsidTr="008FAE81">
        <w:trPr>
          <w:trHeight w:val="1004"/>
        </w:trPr>
        <w:tc>
          <w:tcPr>
            <w:tcW w:w="0" w:type="auto"/>
            <w:shd w:val="clear" w:color="auto" w:fill="auto"/>
          </w:tcPr>
          <w:p w14:paraId="655AEC48" w14:textId="77777777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83" w:type="dxa"/>
          </w:tcPr>
          <w:p w14:paraId="47035B5C" w14:textId="77777777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6D4A273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Aortna stenoza in regurgitacija</w:t>
            </w:r>
          </w:p>
          <w:p w14:paraId="0669014E" w14:textId="77777777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(P. Kogoj, K. Prokšelj)</w:t>
            </w:r>
          </w:p>
          <w:p w14:paraId="0563B38E" w14:textId="436F0BC6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EBFF86" w14:textId="3137826B" w:rsidR="006A5CBA" w:rsidRPr="00597C5F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auto"/>
          </w:tcPr>
          <w:p w14:paraId="1FB6A454" w14:textId="40054271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CCAEC87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Patoge</w:t>
            </w:r>
            <w:r w:rsidRPr="00CC3644">
              <w:rPr>
                <w:sz w:val="18"/>
                <w:szCs w:val="18"/>
              </w:rPr>
              <w:softHyphen/>
              <w:t>neza in klinične posledice motenj srčnega ritma</w:t>
            </w:r>
          </w:p>
          <w:p w14:paraId="4FE0D1DB" w14:textId="232051F3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</w:t>
            </w:r>
            <w:r>
              <w:rPr>
                <w:color w:val="0000FF"/>
                <w:sz w:val="18"/>
                <w:szCs w:val="18"/>
              </w:rPr>
              <w:t>Rauber</w:t>
            </w:r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D. Žižek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3C0C8E5" w14:textId="572CCA5B" w:rsidR="006A5CBA" w:rsidRPr="009811CC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9" w:type="dxa"/>
          </w:tcPr>
          <w:p w14:paraId="75E7F2CC" w14:textId="433B25A2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E5A74BE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Sinkopa</w:t>
            </w:r>
          </w:p>
          <w:p w14:paraId="4F3D87F2" w14:textId="2689783C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(L. Lipar, D. Žižek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F27C076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6953079" w14:textId="330F7E5B" w:rsidR="006A5CBA" w:rsidRPr="00CC3644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4715877" w14:textId="06988255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2B5BA426" w14:textId="77777777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Antiagregacijska in trombotična zdravila</w:t>
            </w:r>
          </w:p>
          <w:p w14:paraId="75B51440" w14:textId="77777777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Lipnik-Štangelj)</w:t>
            </w:r>
          </w:p>
          <w:p w14:paraId="0DD3F72E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9h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ED6E245" w14:textId="17BE6B51" w:rsidR="006A5CBA" w:rsidRPr="00597C5F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69907CA0" w14:textId="77777777" w:rsidR="00143074" w:rsidRPr="00CC3644" w:rsidRDefault="00143074" w:rsidP="00143074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670A0580" w14:textId="77777777" w:rsidR="00143074" w:rsidRPr="00CC3644" w:rsidRDefault="00143074" w:rsidP="00143074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II</w:t>
            </w:r>
          </w:p>
          <w:p w14:paraId="0681F79D" w14:textId="77777777" w:rsidR="00143074" w:rsidRPr="00637EA1" w:rsidRDefault="00143074" w:rsidP="00143074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4A4E5376" w14:textId="4304FC08" w:rsidR="006A5CBA" w:rsidRPr="009811CC" w:rsidRDefault="00143074" w:rsidP="00143074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6A5CBA" w14:paraId="728E4B5A" w14:textId="77777777" w:rsidTr="008FAE81">
        <w:trPr>
          <w:trHeight w:val="1165"/>
        </w:trPr>
        <w:tc>
          <w:tcPr>
            <w:tcW w:w="0" w:type="auto"/>
            <w:shd w:val="clear" w:color="auto" w:fill="auto"/>
          </w:tcPr>
          <w:p w14:paraId="13D3F456" w14:textId="77777777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83" w:type="dxa"/>
          </w:tcPr>
          <w:p w14:paraId="4551426F" w14:textId="7FD53E07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Predavanja</w:t>
            </w:r>
            <w:r>
              <w:rPr>
                <w:sz w:val="18"/>
                <w:szCs w:val="18"/>
              </w:rPr>
              <w:t xml:space="preserve"> </w:t>
            </w:r>
          </w:p>
          <w:p w14:paraId="596E8932" w14:textId="77777777" w:rsidR="006A5CBA" w:rsidRPr="00597C5F" w:rsidRDefault="006A5CBA" w:rsidP="006A5CBA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Zdravila pri srčnem popuščanju</w:t>
            </w:r>
          </w:p>
          <w:p w14:paraId="00921A16" w14:textId="77777777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Kržan)</w:t>
            </w:r>
          </w:p>
          <w:p w14:paraId="248B6B70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3FBEDEE" w14:textId="13A57AC9" w:rsidR="006A5CBA" w:rsidRPr="0003386C" w:rsidRDefault="006A5CBA" w:rsidP="006A5CB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94" w:type="dxa"/>
          </w:tcPr>
          <w:p w14:paraId="72E3683F" w14:textId="11347E1C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19234036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Prevodni bloki in </w:t>
            </w:r>
            <w:proofErr w:type="spellStart"/>
            <w:r w:rsidRPr="00CC3644">
              <w:rPr>
                <w:sz w:val="18"/>
                <w:szCs w:val="18"/>
              </w:rPr>
              <w:t>preekscitacija</w:t>
            </w:r>
            <w:proofErr w:type="spellEnd"/>
          </w:p>
          <w:p w14:paraId="78630CE3" w14:textId="28B8B738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A. Zupan Mežnar, I. Zupan)</w:t>
            </w:r>
          </w:p>
          <w:p w14:paraId="6C5BE99C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04AE83F" w14:textId="1D1DFCBC" w:rsidR="006A5CBA" w:rsidRPr="0003386C" w:rsidRDefault="006A5CBA" w:rsidP="006A5CB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4BC77AE" w14:textId="38166A62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D4809ED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Srčni spodbujevalniki</w:t>
            </w:r>
          </w:p>
          <w:p w14:paraId="7FB1C061" w14:textId="77777777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(I. Zupan, D. Žižek)</w:t>
            </w:r>
          </w:p>
          <w:p w14:paraId="227583E7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8C13A6B" w14:textId="1151F2F6" w:rsidR="006A5CBA" w:rsidRPr="0003386C" w:rsidRDefault="006A5CBA" w:rsidP="006A5CB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9" w:type="dxa"/>
          </w:tcPr>
          <w:p w14:paraId="37EAE9D9" w14:textId="337E402F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A19EE8A" w14:textId="77777777" w:rsidR="006A5CBA" w:rsidRPr="00597C5F" w:rsidRDefault="006A5CBA" w:rsidP="006A5CBA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Klinična uporaba antikoagulacijskih in antiagregacijskih zdravil</w:t>
            </w:r>
          </w:p>
          <w:p w14:paraId="5FE113A0" w14:textId="4768DEBB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Tratar, </w:t>
            </w:r>
            <w:r>
              <w:rPr>
                <w:color w:val="0000FF"/>
                <w:sz w:val="18"/>
                <w:szCs w:val="18"/>
              </w:rPr>
              <w:t>A. Rehberger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04154C8" w14:textId="429CDA2A" w:rsidR="006A5CBA" w:rsidRPr="0003386C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66" w:type="dxa"/>
            <w:shd w:val="clear" w:color="auto" w:fill="auto"/>
          </w:tcPr>
          <w:p w14:paraId="090E7623" w14:textId="77777777" w:rsidR="007279AE" w:rsidRPr="00597C5F" w:rsidRDefault="007279AE" w:rsidP="007279AE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0AD6E46D" w14:textId="77777777" w:rsidR="007279AE" w:rsidRPr="00597C5F" w:rsidRDefault="007279AE" w:rsidP="007279AE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Zdravljenje z infuzijo in transfuzijo</w:t>
            </w:r>
          </w:p>
          <w:p w14:paraId="7105D68D" w14:textId="77777777" w:rsidR="007279AE" w:rsidRPr="00F15AE6" w:rsidRDefault="007279AE" w:rsidP="007279A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Fister, D. Štajer)</w:t>
            </w:r>
          </w:p>
          <w:p w14:paraId="0804DED4" w14:textId="77777777" w:rsidR="007279AE" w:rsidRPr="004527D7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3FF9F08E" w14:textId="3DE52B61" w:rsidR="006A5CBA" w:rsidRPr="0003386C" w:rsidRDefault="007279AE" w:rsidP="007279AE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6A5CBA" w14:paraId="1F31CE42" w14:textId="77777777" w:rsidTr="008FAE81">
        <w:trPr>
          <w:trHeight w:val="851"/>
        </w:trPr>
        <w:tc>
          <w:tcPr>
            <w:tcW w:w="0" w:type="auto"/>
            <w:shd w:val="clear" w:color="auto" w:fill="auto"/>
          </w:tcPr>
          <w:p w14:paraId="57EDBEBE" w14:textId="77777777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14:paraId="56BB7363" w14:textId="10A3EF1B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0467A2C" w14:textId="77777777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Farmakološko zdravljenje srčnega popuščanja</w:t>
            </w:r>
          </w:p>
          <w:p w14:paraId="5AC9E8B0" w14:textId="590A1330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Lainščak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A. Zupan Mežnar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DB86ECD" w14:textId="730B08FC" w:rsidR="006A5CBA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95769F" w14:textId="4C3DB63F" w:rsidR="006A5CBA" w:rsidRPr="00597C5F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</w:tcPr>
          <w:p w14:paraId="4CF4745F" w14:textId="554670FA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59214CB5" w14:textId="77777777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Tahikar</w:t>
            </w:r>
            <w:r w:rsidRPr="00CC3644">
              <w:rPr>
                <w:sz w:val="18"/>
                <w:szCs w:val="18"/>
              </w:rPr>
              <w:softHyphen/>
              <w:t>dne motnje srčnega ritma</w:t>
            </w:r>
          </w:p>
          <w:p w14:paraId="6D88A0AE" w14:textId="63268806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(A. Pernat, </w:t>
            </w:r>
            <w:r>
              <w:rPr>
                <w:color w:val="0000FF"/>
                <w:sz w:val="18"/>
                <w:szCs w:val="18"/>
              </w:rPr>
              <w:t>M. Rauber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B96F01F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1A07131" w14:textId="5886A49C" w:rsidR="006A5CBA" w:rsidRPr="0003386C" w:rsidRDefault="006A5CBA" w:rsidP="006A5CB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3230553" w14:textId="79176764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18FEE2F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Električno zdravljenje motenj ritma (tudi v okviru oživljanja)</w:t>
            </w:r>
          </w:p>
          <w:p w14:paraId="39B16CC8" w14:textId="77777777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(D. Žižek, I. Zupan)</w:t>
            </w:r>
          </w:p>
          <w:p w14:paraId="06D32BC9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1F52F09" w14:textId="6E436C19" w:rsidR="006A5CBA" w:rsidRPr="00CC3644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61A2CEF" w14:textId="4EABA353" w:rsidR="006A5CBA" w:rsidRPr="00597C5F" w:rsidRDefault="006A5CBA" w:rsidP="006A5CBA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53A9D4C" w14:textId="77777777" w:rsidR="006A5CBA" w:rsidRPr="00597C5F" w:rsidRDefault="006A5CBA" w:rsidP="006A5CBA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Globoka venska tromboza</w:t>
            </w:r>
          </w:p>
          <w:p w14:paraId="44B14998" w14:textId="77777777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(A. Mavri, G. Tratar)</w:t>
            </w:r>
          </w:p>
          <w:p w14:paraId="60613604" w14:textId="4E9489B6" w:rsidR="006A5CBA" w:rsidRPr="004527D7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166A4B30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C622394" w14:textId="77777777" w:rsidR="006A5CBA" w:rsidRPr="00597C5F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auto"/>
          </w:tcPr>
          <w:p w14:paraId="2BFB9C5D" w14:textId="50016309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EAA6D14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Mitralna regurgitacija in stenoza</w:t>
            </w:r>
          </w:p>
          <w:p w14:paraId="1B279B8B" w14:textId="4BD70FE4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(J. Toplišek,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CB5DEB3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986DFF6" w14:textId="682D6573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</w:p>
          <w:p w14:paraId="264AD09D" w14:textId="77777777" w:rsidR="006A5CBA" w:rsidRPr="00CC3644" w:rsidRDefault="006A5CBA" w:rsidP="006A5CBA">
            <w:pPr>
              <w:rPr>
                <w:sz w:val="18"/>
                <w:szCs w:val="18"/>
              </w:rPr>
            </w:pPr>
          </w:p>
        </w:tc>
      </w:tr>
      <w:tr w:rsidR="006A5CBA" w14:paraId="445DEDB9" w14:textId="77777777" w:rsidTr="008FAE81">
        <w:trPr>
          <w:trHeight w:val="828"/>
        </w:trPr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</w:tcPr>
          <w:p w14:paraId="54C28ECB" w14:textId="77777777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14:paraId="676BA59E" w14:textId="77777777" w:rsidR="006A5CBA" w:rsidRPr="00F7119A" w:rsidRDefault="006A5CBA" w:rsidP="006A5CBA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27BD849A" w14:textId="77777777" w:rsidR="006A5CBA" w:rsidRDefault="006A5CBA" w:rsidP="006A5CBA">
            <w:pPr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Uvod v</w:t>
            </w:r>
            <w:r w:rsidRPr="00F7119A">
              <w:rPr>
                <w:sz w:val="18"/>
                <w:szCs w:val="18"/>
              </w:rPr>
              <w:t xml:space="preserve"> kliničn</w:t>
            </w:r>
            <w:r>
              <w:rPr>
                <w:sz w:val="18"/>
                <w:szCs w:val="18"/>
              </w:rPr>
              <w:t>o</w:t>
            </w:r>
            <w:r w:rsidRPr="00F71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toksikologijo, pristop k zastrupljenem bolniku, </w:t>
            </w:r>
            <w:proofErr w:type="spellStart"/>
            <w:r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softHyphen/>
              <w:t>ti</w:t>
            </w:r>
            <w:r>
              <w:rPr>
                <w:sz w:val="18"/>
                <w:szCs w:val="18"/>
              </w:rPr>
              <w:softHyphen/>
              <w:t>doti</w:t>
            </w:r>
            <w:proofErr w:type="spellEnd"/>
            <w:r>
              <w:rPr>
                <w:sz w:val="18"/>
                <w:szCs w:val="18"/>
              </w:rPr>
              <w:t>, in eliminacija</w:t>
            </w:r>
            <w:r w:rsidRPr="00F7119A">
              <w:rPr>
                <w:sz w:val="18"/>
                <w:szCs w:val="18"/>
              </w:rPr>
              <w:t xml:space="preserve"> </w:t>
            </w:r>
            <w:r w:rsidRPr="00F15AE6">
              <w:rPr>
                <w:sz w:val="18"/>
                <w:szCs w:val="18"/>
              </w:rPr>
              <w:t>strupov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</w:p>
          <w:p w14:paraId="2C94D87F" w14:textId="77777777" w:rsidR="006A5CBA" w:rsidRPr="00F15AE6" w:rsidRDefault="006A5CBA" w:rsidP="006A5CBA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Varl</w:t>
            </w:r>
            <w:r w:rsidRPr="00F15AE6">
              <w:rPr>
                <w:color w:val="0000FF"/>
                <w:sz w:val="18"/>
                <w:szCs w:val="18"/>
              </w:rPr>
              <w:t>, M. Brvar)</w:t>
            </w:r>
          </w:p>
          <w:p w14:paraId="65423DBA" w14:textId="06A1842F" w:rsidR="006A5CBA" w:rsidRDefault="006A5CBA" w:rsidP="006A5CBA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</w:t>
            </w:r>
            <w:r>
              <w:rPr>
                <w:color w:val="FF0000"/>
                <w:sz w:val="18"/>
                <w:szCs w:val="18"/>
              </w:rPr>
              <w:t xml:space="preserve">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056C6C3" w14:textId="5C1513D1" w:rsidR="006A5CBA" w:rsidRPr="00597C5F" w:rsidRDefault="006A5CBA" w:rsidP="006A5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C13FD4F" w14:textId="40C81106" w:rsidR="006A5CBA" w:rsidRPr="009742D1" w:rsidRDefault="006A5CBA" w:rsidP="006A5CBA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15E98AB5" w14:textId="77777777" w:rsidR="006A5CBA" w:rsidRPr="009742D1" w:rsidRDefault="006A5CBA" w:rsidP="006A5CBA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Prepozna</w:t>
            </w:r>
            <w:r w:rsidRPr="009742D1">
              <w:rPr>
                <w:sz w:val="18"/>
                <w:szCs w:val="18"/>
              </w:rPr>
              <w:softHyphen/>
              <w:t>vanje motenj ritma</w:t>
            </w:r>
          </w:p>
          <w:p w14:paraId="3B7AEE69" w14:textId="1CA95445" w:rsidR="006A5CBA" w:rsidRPr="009742D1" w:rsidRDefault="006A5CBA" w:rsidP="006A5CBA">
            <w:pPr>
              <w:rPr>
                <w:color w:val="0000FF"/>
                <w:sz w:val="18"/>
                <w:szCs w:val="18"/>
              </w:rPr>
            </w:pPr>
            <w:r w:rsidRPr="009742D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Rauber, </w:t>
            </w:r>
            <w:r w:rsidRPr="009742D1">
              <w:rPr>
                <w:color w:val="0000FF"/>
                <w:sz w:val="18"/>
                <w:szCs w:val="18"/>
              </w:rPr>
              <w:t>D. Žižek)</w:t>
            </w:r>
          </w:p>
          <w:p w14:paraId="4065DC39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9742D1">
              <w:rPr>
                <w:color w:val="FF0000"/>
                <w:sz w:val="18"/>
                <w:szCs w:val="18"/>
              </w:rPr>
              <w:t xml:space="preserve">Ura: 12h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61915DF" w14:textId="1EBE5199" w:rsidR="006A5CBA" w:rsidRPr="00C4764A" w:rsidRDefault="006A5CBA" w:rsidP="006A5C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6" w:space="0" w:color="000000" w:themeColor="text1"/>
            </w:tcBorders>
          </w:tcPr>
          <w:p w14:paraId="3B690326" w14:textId="386B5ECB" w:rsidR="006A5CBA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6AA9B73" w14:textId="77777777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Antiaritmiki</w:t>
            </w:r>
          </w:p>
          <w:p w14:paraId="1A1A7208" w14:textId="77777777" w:rsidR="006A5CBA" w:rsidRPr="00637EA1" w:rsidRDefault="006A5CBA" w:rsidP="006A5CBA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</w:t>
            </w:r>
            <w:r w:rsidRPr="00637EA1">
              <w:rPr>
                <w:color w:val="0000FF"/>
                <w:sz w:val="18"/>
                <w:szCs w:val="18"/>
              </w:rPr>
              <w:t xml:space="preserve">. </w:t>
            </w:r>
            <w:r>
              <w:rPr>
                <w:color w:val="0000FF"/>
                <w:sz w:val="18"/>
                <w:szCs w:val="18"/>
              </w:rPr>
              <w:t>Lipnik Štangelj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064D1AB9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3F43D5C" w14:textId="5706F144" w:rsidR="006A5CBA" w:rsidRPr="00CC3644" w:rsidRDefault="006A5CBA" w:rsidP="006A5CBA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59D11C0" w14:textId="77777777" w:rsidR="00143074" w:rsidRPr="00597C5F" w:rsidRDefault="00143074" w:rsidP="00143074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5BEB5A9" w14:textId="77777777" w:rsidR="00143074" w:rsidRPr="00597C5F" w:rsidRDefault="00143074" w:rsidP="00143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Kronična trombembolična pljučna bolezen</w:t>
            </w:r>
          </w:p>
          <w:p w14:paraId="604BF619" w14:textId="77777777" w:rsidR="00143074" w:rsidRPr="00F15AE6" w:rsidRDefault="00143074" w:rsidP="00143074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(B. Salobir, </w:t>
            </w:r>
            <w:r>
              <w:rPr>
                <w:color w:val="0000FF"/>
                <w:sz w:val="18"/>
                <w:szCs w:val="18"/>
              </w:rPr>
              <w:t>P. Mlakar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D2D17E3" w14:textId="74D31909" w:rsidR="00143074" w:rsidRPr="001C5223" w:rsidRDefault="00143074" w:rsidP="0014307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</w:t>
            </w:r>
            <w:r w:rsidR="0090628B"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1D199A" w14:textId="20682C2A" w:rsidR="006A5CBA" w:rsidRPr="00597C5F" w:rsidRDefault="006A5CBA" w:rsidP="00143074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vMerge w:val="restart"/>
            <w:tcBorders>
              <w:bottom w:val="single" w:sz="6" w:space="0" w:color="000000" w:themeColor="text1"/>
            </w:tcBorders>
            <w:shd w:val="clear" w:color="auto" w:fill="auto"/>
          </w:tcPr>
          <w:p w14:paraId="06809C6C" w14:textId="77777777" w:rsidR="006A5CBA" w:rsidRPr="00CC3644" w:rsidRDefault="006A5CBA" w:rsidP="006A5C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  <w:r w:rsidRPr="00CC3644">
              <w:rPr>
                <w:sz w:val="18"/>
                <w:szCs w:val="18"/>
              </w:rPr>
              <w:t xml:space="preserve"> </w:t>
            </w:r>
          </w:p>
          <w:p w14:paraId="0EFD9575" w14:textId="77777777" w:rsidR="006A5CBA" w:rsidRPr="00CC3644" w:rsidRDefault="006A5CBA" w:rsidP="006A5CBA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Kirurško zdravljenje bolezni zaklopk</w:t>
            </w:r>
          </w:p>
          <w:p w14:paraId="315B6227" w14:textId="00BFADAA" w:rsidR="006A5CBA" w:rsidRPr="00637EA1" w:rsidRDefault="006A5CBA" w:rsidP="006A5CBA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 w:rsidRPr="00637EA1">
              <w:rPr>
                <w:color w:val="0000FF"/>
                <w:sz w:val="18"/>
                <w:szCs w:val="18"/>
              </w:rPr>
              <w:t>(P. Trunk</w:t>
            </w:r>
            <w:r>
              <w:rPr>
                <w:color w:val="0000FF"/>
                <w:sz w:val="18"/>
                <w:szCs w:val="18"/>
              </w:rPr>
              <w:t xml:space="preserve">, J. </w:t>
            </w:r>
            <w:proofErr w:type="spellStart"/>
            <w:r>
              <w:rPr>
                <w:color w:val="0000FF"/>
                <w:sz w:val="18"/>
                <w:szCs w:val="18"/>
              </w:rPr>
              <w:t>Kšela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5113E1DC" w14:textId="77777777" w:rsidR="006A5CBA" w:rsidRPr="001C5223" w:rsidRDefault="006A5CBA" w:rsidP="006A5CB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16E0261" w14:textId="02CC8FD0" w:rsidR="006A5CBA" w:rsidRDefault="006A5CBA" w:rsidP="006A5CBA">
            <w:pPr>
              <w:rPr>
                <w:sz w:val="18"/>
                <w:szCs w:val="18"/>
              </w:rPr>
            </w:pPr>
          </w:p>
        </w:tc>
      </w:tr>
      <w:tr w:rsidR="007279AE" w14:paraId="4B20767B" w14:textId="77777777" w:rsidTr="008FAE81">
        <w:trPr>
          <w:trHeight w:val="651"/>
        </w:trPr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</w:tcPr>
          <w:p w14:paraId="6275ABAB" w14:textId="77777777" w:rsidR="007279AE" w:rsidRDefault="007279AE" w:rsidP="007279A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8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4C23731" w14:textId="77777777" w:rsidR="00FA6E95" w:rsidRPr="00F7119A" w:rsidRDefault="00FA6E95" w:rsidP="00FA6E95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9CC07DA" w14:textId="77777777" w:rsidR="00FA6E95" w:rsidRDefault="00FA6E95" w:rsidP="00FA6E95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z zdravili </w:t>
            </w:r>
            <w:r>
              <w:rPr>
                <w:sz w:val="18"/>
                <w:szCs w:val="18"/>
              </w:rPr>
              <w:t xml:space="preserve">in prepovedanimi drogami </w:t>
            </w:r>
            <w:r w:rsidRPr="00F7119A">
              <w:rPr>
                <w:sz w:val="18"/>
                <w:szCs w:val="18"/>
              </w:rPr>
              <w:t xml:space="preserve">(paracetamol, benzodiazepini, </w:t>
            </w:r>
            <w:r>
              <w:rPr>
                <w:sz w:val="18"/>
                <w:szCs w:val="18"/>
              </w:rPr>
              <w:t>heroin, kokain</w:t>
            </w:r>
            <w:r w:rsidRPr="00F711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335600C0" w14:textId="77777777" w:rsidR="00FA6E95" w:rsidRPr="00F15AE6" w:rsidRDefault="00FA6E95" w:rsidP="00FA6E95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Grenc, M. Brvar)</w:t>
            </w:r>
          </w:p>
          <w:p w14:paraId="5747BAAD" w14:textId="05679554" w:rsidR="007279AE" w:rsidRPr="00CC3644" w:rsidRDefault="00FA6E95" w:rsidP="00FA6E95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229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5D16CD7" w14:textId="1A230653" w:rsidR="007279AE" w:rsidRDefault="007279AE" w:rsidP="007279A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E4966D1" w14:textId="77777777" w:rsidR="007279AE" w:rsidRPr="00CC3644" w:rsidRDefault="007279AE" w:rsidP="007279A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Prepozna</w:t>
            </w:r>
            <w:r w:rsidRPr="00CC3644">
              <w:rPr>
                <w:sz w:val="18"/>
                <w:szCs w:val="18"/>
              </w:rPr>
              <w:softHyphen/>
              <w:t>vanje motenj ritma</w:t>
            </w:r>
          </w:p>
          <w:p w14:paraId="60FA63B9" w14:textId="05E76E0E" w:rsidR="007279AE" w:rsidRPr="00637EA1" w:rsidRDefault="007279AE" w:rsidP="007279AE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M. Mrak</w:t>
            </w:r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D. Žižek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BC16904" w14:textId="77777777" w:rsidR="007279AE" w:rsidRPr="001C5223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0D09D88" w14:textId="75E6A6D3" w:rsidR="007279AE" w:rsidRPr="00C4764A" w:rsidRDefault="007279AE" w:rsidP="007279AE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6" w:space="0" w:color="000000" w:themeColor="text1"/>
            </w:tcBorders>
          </w:tcPr>
          <w:p w14:paraId="635529CA" w14:textId="77777777" w:rsidR="007D546E" w:rsidRPr="00CC3644" w:rsidRDefault="007D546E" w:rsidP="007D546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5312471" w14:textId="77777777" w:rsidR="007D546E" w:rsidRPr="00CC3644" w:rsidRDefault="007D546E" w:rsidP="007D546E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Endokarditis</w:t>
            </w:r>
          </w:p>
          <w:p w14:paraId="594FD8C4" w14:textId="77777777" w:rsidR="007D546E" w:rsidRPr="00637EA1" w:rsidRDefault="007D546E" w:rsidP="007D546E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M</w:t>
            </w:r>
            <w:r w:rsidRPr="00637EA1">
              <w:rPr>
                <w:color w:val="0000FF"/>
                <w:sz w:val="18"/>
                <w:szCs w:val="18"/>
              </w:rPr>
              <w:t>. L</w:t>
            </w:r>
            <w:r>
              <w:rPr>
                <w:color w:val="0000FF"/>
                <w:sz w:val="18"/>
                <w:szCs w:val="18"/>
              </w:rPr>
              <w:t>ogar</w:t>
            </w:r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M. Lukić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73BCF9C" w14:textId="2E591B9F" w:rsidR="007D546E" w:rsidRPr="001C5223" w:rsidRDefault="007D546E" w:rsidP="007D546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56B25EA5" w14:textId="7C988FE6" w:rsidR="00FA6E95" w:rsidRPr="00CC3644" w:rsidRDefault="007D546E" w:rsidP="007D546E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9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B4F162A" w14:textId="1A273035" w:rsidR="007279AE" w:rsidRPr="00CC3644" w:rsidRDefault="007279AE" w:rsidP="007279AE">
            <w:pPr>
              <w:rPr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</w:p>
        </w:tc>
        <w:tc>
          <w:tcPr>
            <w:tcW w:w="3066" w:type="dxa"/>
            <w:vMerge/>
          </w:tcPr>
          <w:p w14:paraId="04123FA6" w14:textId="4F6EAEF3" w:rsidR="007279AE" w:rsidRPr="00597C5F" w:rsidRDefault="007279AE" w:rsidP="007279AE">
            <w:pPr>
              <w:snapToGrid w:val="0"/>
              <w:rPr>
                <w:sz w:val="18"/>
                <w:szCs w:val="18"/>
              </w:rPr>
            </w:pPr>
          </w:p>
        </w:tc>
      </w:tr>
      <w:tr w:rsidR="007279AE" w14:paraId="4802F01F" w14:textId="77777777" w:rsidTr="008FAE81">
        <w:trPr>
          <w:trHeight w:val="112"/>
        </w:trPr>
        <w:tc>
          <w:tcPr>
            <w:tcW w:w="0" w:type="auto"/>
            <w:shd w:val="clear" w:color="auto" w:fill="E6E6E6"/>
          </w:tcPr>
          <w:p w14:paraId="376E28D9" w14:textId="77777777" w:rsidR="007279AE" w:rsidRDefault="007279AE" w:rsidP="007279A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3" w:type="dxa"/>
            <w:shd w:val="clear" w:color="auto" w:fill="E6E6E6"/>
          </w:tcPr>
          <w:p w14:paraId="1821D058" w14:textId="77777777" w:rsidR="007279AE" w:rsidRDefault="007279AE" w:rsidP="007279AE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E6E6E6"/>
          </w:tcPr>
          <w:p w14:paraId="64428CB2" w14:textId="77777777" w:rsidR="007279AE" w:rsidRDefault="007279AE" w:rsidP="007279AE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shd w:val="clear" w:color="auto" w:fill="E6E6E6"/>
          </w:tcPr>
          <w:p w14:paraId="681C6280" w14:textId="77777777" w:rsidR="007279AE" w:rsidRDefault="007279AE" w:rsidP="007279AE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E6E6E6"/>
          </w:tcPr>
          <w:p w14:paraId="23FBC08A" w14:textId="77777777" w:rsidR="007279AE" w:rsidRPr="00CC3644" w:rsidRDefault="007279AE" w:rsidP="007279AE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E6E6E6"/>
          </w:tcPr>
          <w:p w14:paraId="0C16212A" w14:textId="77777777" w:rsidR="007279AE" w:rsidRDefault="007279AE" w:rsidP="007279AE">
            <w:pPr>
              <w:rPr>
                <w:sz w:val="18"/>
                <w:szCs w:val="18"/>
              </w:rPr>
            </w:pPr>
          </w:p>
        </w:tc>
      </w:tr>
      <w:tr w:rsidR="007279AE" w:rsidRPr="00CC3644" w14:paraId="7879F3AD" w14:textId="77777777" w:rsidTr="008FAE81">
        <w:trPr>
          <w:trHeight w:val="567"/>
        </w:trPr>
        <w:tc>
          <w:tcPr>
            <w:tcW w:w="0" w:type="auto"/>
            <w:shd w:val="clear" w:color="auto" w:fill="auto"/>
          </w:tcPr>
          <w:p w14:paraId="33C2A104" w14:textId="77777777" w:rsidR="007279AE" w:rsidRPr="00CC3644" w:rsidRDefault="007279AE" w:rsidP="007279A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14:paraId="4CA7E26E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5FA676D7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102A10FE" w14:textId="77777777" w:rsidR="007279AE" w:rsidRPr="001C5223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15-18.30h </w:t>
            </w:r>
          </w:p>
          <w:p w14:paraId="38DA8F8E" w14:textId="13833A69" w:rsidR="007279AE" w:rsidRPr="00CC3644" w:rsidRDefault="007279AE" w:rsidP="007279AE">
            <w:pPr>
              <w:rPr>
                <w:sz w:val="18"/>
                <w:szCs w:val="18"/>
              </w:rPr>
            </w:pPr>
            <w:r w:rsidRPr="015D2B1F">
              <w:rPr>
                <w:color w:val="FF0000"/>
                <w:sz w:val="18"/>
                <w:szCs w:val="18"/>
              </w:rPr>
              <w:t xml:space="preserve">Predavalnica? </w:t>
            </w:r>
            <w:r w:rsidRPr="015D2B1F">
              <w:rPr>
                <w:b/>
                <w:bCs/>
                <w:color w:val="538135" w:themeColor="accent6" w:themeShade="BF"/>
                <w:sz w:val="18"/>
                <w:szCs w:val="18"/>
                <w:highlight w:val="yellow"/>
                <w:lang w:val="en"/>
              </w:rPr>
              <w:t>UKC 3</w:t>
            </w:r>
          </w:p>
        </w:tc>
        <w:tc>
          <w:tcPr>
            <w:tcW w:w="2294" w:type="dxa"/>
            <w:shd w:val="clear" w:color="auto" w:fill="auto"/>
          </w:tcPr>
          <w:p w14:paraId="33C205AA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356024BF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610A11C8" w14:textId="1859326C" w:rsidR="007279AE" w:rsidRPr="00CC3644" w:rsidRDefault="007279AE" w:rsidP="007279AE">
            <w:pPr>
              <w:snapToGrid w:val="0"/>
              <w:rPr>
                <w:color w:val="538135" w:themeColor="accent6" w:themeShade="BF"/>
                <w:sz w:val="18"/>
                <w:szCs w:val="18"/>
                <w:lang w:val="en"/>
              </w:rPr>
            </w:pPr>
            <w:r w:rsidRPr="008FAE81">
              <w:rPr>
                <w:color w:val="FF0000"/>
                <w:sz w:val="18"/>
                <w:szCs w:val="18"/>
              </w:rPr>
              <w:t xml:space="preserve">Ura: 15-18.30h </w:t>
            </w:r>
            <w:r w:rsidRPr="008FAE81">
              <w:rPr>
                <w:b/>
                <w:bCs/>
                <w:color w:val="70AD47" w:themeColor="accent6"/>
                <w:sz w:val="18"/>
                <w:szCs w:val="18"/>
              </w:rPr>
              <w:t>UKC3</w:t>
            </w:r>
          </w:p>
        </w:tc>
        <w:tc>
          <w:tcPr>
            <w:tcW w:w="3249" w:type="dxa"/>
            <w:shd w:val="clear" w:color="auto" w:fill="auto"/>
          </w:tcPr>
          <w:p w14:paraId="5A591AFE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276D6D59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2C08B877" w14:textId="7D039254" w:rsidR="007279AE" w:rsidRPr="001C5223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65996B7E" w14:textId="390FB1BA" w:rsidR="007279AE" w:rsidRPr="00CC3644" w:rsidRDefault="007279AE" w:rsidP="007279AE">
            <w:pPr>
              <w:snapToGrid w:val="0"/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</w:pPr>
            <w:r w:rsidRPr="015D2B1F">
              <w:rPr>
                <w:color w:val="FF0000"/>
                <w:sz w:val="18"/>
                <w:szCs w:val="18"/>
              </w:rPr>
              <w:t xml:space="preserve">Predavalnica? </w:t>
            </w:r>
            <w:r w:rsidRPr="015D2B1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UKC 3</w:t>
            </w:r>
          </w:p>
        </w:tc>
        <w:tc>
          <w:tcPr>
            <w:tcW w:w="2799" w:type="dxa"/>
            <w:shd w:val="clear" w:color="auto" w:fill="auto"/>
          </w:tcPr>
          <w:p w14:paraId="49BDBECD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0F4DAC3F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31D5A456" w14:textId="1D8674E6" w:rsidR="007279AE" w:rsidRPr="001C5223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6C0E3A9A" w14:textId="6DF09A1F" w:rsidR="007279AE" w:rsidRPr="00597C5F" w:rsidRDefault="007279AE" w:rsidP="007279AE">
            <w:pPr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</w:pPr>
            <w:r w:rsidRPr="015D2B1F">
              <w:rPr>
                <w:color w:val="FF0000"/>
                <w:sz w:val="18"/>
                <w:szCs w:val="18"/>
              </w:rPr>
              <w:t xml:space="preserve">Predavalnica? </w:t>
            </w:r>
            <w:r w:rsidRPr="015D2B1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UKC 3</w:t>
            </w:r>
          </w:p>
        </w:tc>
        <w:tc>
          <w:tcPr>
            <w:tcW w:w="3066" w:type="dxa"/>
            <w:shd w:val="clear" w:color="auto" w:fill="auto"/>
          </w:tcPr>
          <w:p w14:paraId="78EB0B18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6C15A050" w14:textId="77777777" w:rsidR="007279AE" w:rsidRDefault="007279AE" w:rsidP="0072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 - izpit</w:t>
            </w:r>
          </w:p>
          <w:p w14:paraId="14B3FC00" w14:textId="77777777" w:rsidR="007279AE" w:rsidRDefault="007279AE" w:rsidP="007279A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15~17 h</w:t>
            </w:r>
          </w:p>
          <w:p w14:paraId="57D744DF" w14:textId="71C7656B" w:rsidR="007279AE" w:rsidRPr="00597C5F" w:rsidRDefault="007279AE" w:rsidP="007279AE">
            <w:pPr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</w:pPr>
            <w:r w:rsidRPr="015D2B1F">
              <w:rPr>
                <w:color w:val="FF0000"/>
                <w:sz w:val="18"/>
                <w:szCs w:val="18"/>
              </w:rPr>
              <w:t xml:space="preserve">Predavalnica? </w:t>
            </w:r>
            <w:r w:rsidRPr="015D2B1F">
              <w:rPr>
                <w:b/>
                <w:bCs/>
                <w:color w:val="538135" w:themeColor="accent6" w:themeShade="BF"/>
                <w:sz w:val="18"/>
                <w:szCs w:val="18"/>
                <w:lang w:val="en"/>
              </w:rPr>
              <w:t>UKC 3</w:t>
            </w:r>
          </w:p>
        </w:tc>
      </w:tr>
      <w:bookmarkEnd w:id="1"/>
    </w:tbl>
    <w:p w14:paraId="6D540B3F" w14:textId="77777777" w:rsidR="00651BCE" w:rsidRDefault="00651BCE">
      <w:pPr>
        <w:suppressAutoHyphens w:val="0"/>
        <w:spacing w:after="160" w:line="259" w:lineRule="auto"/>
      </w:pPr>
      <w:r>
        <w:br w:type="page"/>
      </w:r>
    </w:p>
    <w:p w14:paraId="7075A872" w14:textId="77777777" w:rsidR="00A920BF" w:rsidRDefault="00A920BF" w:rsidP="00A920BF"/>
    <w:tbl>
      <w:tblPr>
        <w:tblpPr w:leftFromText="141" w:rightFromText="141" w:vertAnchor="text" w:tblpY="1"/>
        <w:tblOverlap w:val="never"/>
        <w:tblW w:w="14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558"/>
        <w:gridCol w:w="2700"/>
        <w:gridCol w:w="3240"/>
        <w:gridCol w:w="2798"/>
        <w:gridCol w:w="3066"/>
      </w:tblGrid>
      <w:tr w:rsidR="00D62179" w:rsidRPr="00CC3644" w14:paraId="38F3488A" w14:textId="77777777" w:rsidTr="003461D9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DFD57A9" w14:textId="77777777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T3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18A9CF" w14:textId="1F6A12E1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3</w:t>
            </w:r>
            <w:r w:rsidRPr="00D62179"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376BFA" w14:textId="31665C5A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Torek, </w:t>
            </w:r>
            <w:r w:rsidR="00FC042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36205F" w14:textId="1E96B176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Sreda,</w:t>
            </w:r>
            <w:r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84D272" w14:textId="205B9E36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5BDF" w14:textId="79406A41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C042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</w:tr>
      <w:tr w:rsidR="00D62179" w:rsidRPr="00CC3644" w14:paraId="1FCFF499" w14:textId="77777777" w:rsidTr="003461D9">
        <w:trPr>
          <w:trHeight w:val="284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94128" w14:textId="77777777" w:rsidR="00D62179" w:rsidRPr="001B0E93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56C14" w14:textId="221A4972" w:rsidR="00D62179" w:rsidRPr="00D62179" w:rsidRDefault="00332DD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Prirojene in vnetne</w:t>
            </w:r>
            <w:r w:rsidR="00D62179">
              <w:rPr>
                <w:sz w:val="18"/>
                <w:szCs w:val="18"/>
              </w:rPr>
              <w:t xml:space="preserve"> srčne bolezni</w:t>
            </w:r>
            <w:r w:rsidR="00643423">
              <w:rPr>
                <w:sz w:val="18"/>
                <w:szCs w:val="18"/>
              </w:rPr>
              <w:t>/Toksikologija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02AB8" w14:textId="3C2B8C04" w:rsidR="00D62179" w:rsidRPr="00CC3644" w:rsidRDefault="00332DD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Ishemična</w:t>
            </w:r>
            <w:r w:rsidR="00D62179">
              <w:rPr>
                <w:sz w:val="18"/>
                <w:szCs w:val="18"/>
              </w:rPr>
              <w:t xml:space="preserve"> srčna bolezen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3C922" w14:textId="6732EB0C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1</w:t>
            </w:r>
            <w:r w:rsidR="00581078">
              <w:rPr>
                <w:sz w:val="18"/>
                <w:szCs w:val="18"/>
              </w:rPr>
              <w:t>/3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7F398" w14:textId="136C9A32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2</w:t>
            </w:r>
            <w:r w:rsidR="00581078">
              <w:rPr>
                <w:sz w:val="18"/>
                <w:szCs w:val="18"/>
              </w:rPr>
              <w:t>/3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EAAF" w14:textId="48333429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3</w:t>
            </w:r>
            <w:r w:rsidR="00581078">
              <w:rPr>
                <w:sz w:val="18"/>
                <w:szCs w:val="18"/>
              </w:rPr>
              <w:t>/3</w:t>
            </w:r>
          </w:p>
        </w:tc>
      </w:tr>
      <w:tr w:rsidR="0090628B" w:rsidRPr="00CC3644" w14:paraId="3DA3024A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29765" w14:textId="77777777" w:rsidR="0090628B" w:rsidRPr="00CC3644" w:rsidRDefault="0090628B" w:rsidP="0090628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5B9113" w14:textId="77777777" w:rsidR="0090628B" w:rsidRPr="00CC3644" w:rsidRDefault="0090628B" w:rsidP="0090628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37D9522E" w14:textId="77777777" w:rsidR="0090628B" w:rsidRPr="00CC3644" w:rsidRDefault="0090628B" w:rsidP="00906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EKG pri nujnih stanjih</w:t>
            </w:r>
          </w:p>
          <w:p w14:paraId="2732851B" w14:textId="77777777" w:rsidR="0090628B" w:rsidRPr="00637EA1" w:rsidRDefault="0090628B" w:rsidP="0090628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(R. Knafelj, D. Štajer)</w:t>
            </w:r>
          </w:p>
          <w:p w14:paraId="582920D8" w14:textId="5DE1E5D8" w:rsidR="0090628B" w:rsidRPr="001C5223" w:rsidRDefault="0090628B" w:rsidP="0090628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8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D054B0D" w14:textId="77777777" w:rsidR="0090628B" w:rsidRPr="0071729D" w:rsidRDefault="0090628B" w:rsidP="0090628B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1CEEF1" w14:textId="04B4D4A5" w:rsidR="0090628B" w:rsidRPr="00CC3644" w:rsidRDefault="0090628B" w:rsidP="0090628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4075663" w14:textId="77777777" w:rsidR="0090628B" w:rsidRPr="00CC3644" w:rsidRDefault="0090628B" w:rsidP="0090628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Ocena kardiovaskularnega tveganja</w:t>
            </w:r>
          </w:p>
          <w:p w14:paraId="1889EEB5" w14:textId="6AB4BF19" w:rsidR="0090628B" w:rsidRPr="002747B2" w:rsidRDefault="0090628B" w:rsidP="0090628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B. Jug</w:t>
            </w:r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M. Novakovič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7E9747F4" w14:textId="0FFCAE70" w:rsidR="0090628B" w:rsidRPr="001C5223" w:rsidRDefault="0090628B" w:rsidP="0090628B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CB0504F" w14:textId="77777777" w:rsidR="0090628B" w:rsidRPr="00CC3644" w:rsidRDefault="0090628B" w:rsidP="0090628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059321" w14:textId="77777777" w:rsidR="0090628B" w:rsidRDefault="0090628B" w:rsidP="00906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67EA4E2D" w14:textId="77777777" w:rsidR="0090628B" w:rsidRDefault="0090628B" w:rsidP="00906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pri boleznih obtočil</w:t>
            </w:r>
          </w:p>
          <w:p w14:paraId="22C5F17C" w14:textId="77777777" w:rsidR="0090628B" w:rsidRPr="00CB586A" w:rsidRDefault="0090628B" w:rsidP="0090628B">
            <w:pPr>
              <w:rPr>
                <w:color w:val="0000FF"/>
                <w:sz w:val="18"/>
                <w:szCs w:val="18"/>
              </w:rPr>
            </w:pPr>
            <w:r w:rsidRPr="00CB586A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H. Možina, M. Podbregar</w:t>
            </w:r>
            <w:r w:rsidRPr="00CB586A">
              <w:rPr>
                <w:color w:val="0000FF"/>
                <w:sz w:val="18"/>
                <w:szCs w:val="18"/>
              </w:rPr>
              <w:t>)</w:t>
            </w:r>
          </w:p>
          <w:p w14:paraId="6BBCA5DF" w14:textId="56BF9BEE" w:rsidR="0090628B" w:rsidRPr="001C5223" w:rsidRDefault="0090628B" w:rsidP="0090628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ECDF36C" w14:textId="3F345C24" w:rsidR="0090628B" w:rsidRPr="004527D7" w:rsidRDefault="0090628B" w:rsidP="0090628B">
            <w:pPr>
              <w:rPr>
                <w:color w:val="FF0000"/>
                <w:sz w:val="18"/>
                <w:szCs w:val="18"/>
              </w:rPr>
            </w:pPr>
          </w:p>
          <w:p w14:paraId="5E0033C0" w14:textId="77777777" w:rsidR="0090628B" w:rsidRPr="00597C5F" w:rsidRDefault="0090628B" w:rsidP="0090628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7663F0" w14:textId="77777777" w:rsidR="0090628B" w:rsidRPr="00597C5F" w:rsidRDefault="0090628B" w:rsidP="0090628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FE4BFEE" w14:textId="77777777" w:rsidR="0090628B" w:rsidRPr="00597C5F" w:rsidRDefault="0090628B" w:rsidP="0090628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Sepsa </w:t>
            </w:r>
          </w:p>
          <w:p w14:paraId="05A41430" w14:textId="77777777" w:rsidR="0090628B" w:rsidRPr="00F15AE6" w:rsidRDefault="0090628B" w:rsidP="0090628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2A71955" w14:textId="2F465749" w:rsidR="0090628B" w:rsidRPr="004527D7" w:rsidRDefault="0090628B" w:rsidP="0090628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8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5F838594" w14:textId="77777777" w:rsidR="0090628B" w:rsidRPr="001C5223" w:rsidRDefault="0090628B" w:rsidP="0090628B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75F4008" w14:textId="602F5C46" w:rsidR="0090628B" w:rsidRPr="009811CC" w:rsidRDefault="0090628B" w:rsidP="0090628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86F97" w14:textId="77777777" w:rsidR="0090628B" w:rsidRDefault="0090628B" w:rsidP="009062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Predavanje</w:t>
            </w:r>
          </w:p>
          <w:p w14:paraId="564DB0EC" w14:textId="77777777" w:rsidR="0090628B" w:rsidRDefault="0090628B" w:rsidP="009062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ARDS</w:t>
            </w:r>
          </w:p>
          <w:p w14:paraId="7D8928FE" w14:textId="77777777" w:rsidR="0090628B" w:rsidRPr="00F15AE6" w:rsidRDefault="0090628B" w:rsidP="0090628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R. Knafelj, P. Radšel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58581A4" w14:textId="35277F47" w:rsidR="0090628B" w:rsidRPr="001C5223" w:rsidRDefault="0090628B" w:rsidP="0090628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1F6A19F" w14:textId="3DCB23C1" w:rsidR="0090628B" w:rsidRPr="0053771F" w:rsidRDefault="0090628B" w:rsidP="0090628B">
            <w:pPr>
              <w:rPr>
                <w:bCs/>
                <w:sz w:val="18"/>
                <w:szCs w:val="18"/>
              </w:rPr>
            </w:pPr>
          </w:p>
        </w:tc>
      </w:tr>
      <w:tr w:rsidR="00A920BF" w:rsidRPr="00CC3644" w14:paraId="5B000DAC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BAD32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9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50289D" w14:textId="087D2CB9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6A32D384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Prirojene srčne napake</w:t>
            </w:r>
          </w:p>
          <w:p w14:paraId="3AE96FE8" w14:textId="4B442671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(K. Prokšelj, </w:t>
            </w:r>
            <w:r w:rsidR="00F63F5F">
              <w:rPr>
                <w:color w:val="0000FF"/>
                <w:sz w:val="18"/>
                <w:szCs w:val="18"/>
              </w:rPr>
              <w:t>N. Pavšič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876E1E9" w14:textId="2F4F81E3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</w:p>
          <w:p w14:paraId="16D62043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3C57E2F" w14:textId="77777777" w:rsidR="00A920BF" w:rsidRPr="009260BC" w:rsidRDefault="00A920BF" w:rsidP="00A920BF"/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86C968" w14:textId="5EFE2620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1FE99032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Ishemična bolezen srca. Uvod (oprede</w:t>
            </w:r>
            <w:r w:rsidRPr="00CC3644">
              <w:rPr>
                <w:sz w:val="18"/>
                <w:szCs w:val="18"/>
              </w:rPr>
              <w:softHyphen/>
              <w:t>litev, etiopatogeneza, klini</w:t>
            </w:r>
            <w:r w:rsidRPr="00CC3644">
              <w:rPr>
                <w:sz w:val="18"/>
                <w:szCs w:val="18"/>
              </w:rPr>
              <w:softHyphen/>
              <w:t xml:space="preserve">čne oblike, simptomi znaki) </w:t>
            </w:r>
          </w:p>
          <w:p w14:paraId="5E4D99EA" w14:textId="01D010AF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>
              <w:rPr>
                <w:color w:val="0000FF"/>
                <w:sz w:val="18"/>
                <w:szCs w:val="18"/>
              </w:rPr>
              <w:t>Čerček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 w:rsidR="003C41E0">
              <w:rPr>
                <w:color w:val="0000FF"/>
                <w:sz w:val="18"/>
                <w:szCs w:val="18"/>
              </w:rPr>
              <w:t xml:space="preserve">D. </w:t>
            </w:r>
            <w:proofErr w:type="spellStart"/>
            <w:r w:rsidR="003C41E0">
              <w:rPr>
                <w:color w:val="0000FF"/>
                <w:sz w:val="18"/>
                <w:szCs w:val="18"/>
              </w:rPr>
              <w:t>Žižek</w:t>
            </w:r>
            <w:r w:rsidRPr="006F3AC9">
              <w:rPr>
                <w:color w:val="0000FF"/>
                <w:sz w:val="18"/>
                <w:szCs w:val="18"/>
              </w:rPr>
              <w:t>c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FA06862" w14:textId="70B8D58D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2169859" w14:textId="37D13A5D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7C7C31" w14:textId="77777777" w:rsidR="003C41E0" w:rsidRPr="00597C5F" w:rsidRDefault="003C41E0" w:rsidP="003C41E0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1FB51541" w14:textId="77777777" w:rsidR="003C41E0" w:rsidRPr="00597C5F" w:rsidRDefault="003C41E0" w:rsidP="003C41E0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Šok</w:t>
            </w:r>
          </w:p>
          <w:p w14:paraId="00FD33F6" w14:textId="77777777" w:rsidR="003C41E0" w:rsidRPr="00F15AE6" w:rsidRDefault="003C41E0" w:rsidP="003C41E0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Podbregar, D. Štajer)</w:t>
            </w:r>
          </w:p>
          <w:p w14:paraId="0CBF1F14" w14:textId="7675D8C2" w:rsidR="003C41E0" w:rsidRPr="004527D7" w:rsidRDefault="003C41E0" w:rsidP="003C41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1B17EEAA" w14:textId="77777777" w:rsidR="003C41E0" w:rsidRPr="001C5223" w:rsidRDefault="003C41E0" w:rsidP="003C41E0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B34032D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F3C1A0" w14:textId="77777777" w:rsidR="00A529DB" w:rsidRDefault="00A529DB" w:rsidP="00A529D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0957C296" w14:textId="77777777" w:rsidR="00A529DB" w:rsidRPr="00597C5F" w:rsidRDefault="00A529DB" w:rsidP="00A529D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Akutno poslabšanje kroničnega srčnega popuščanja</w:t>
            </w:r>
          </w:p>
          <w:p w14:paraId="06D0B575" w14:textId="77777777" w:rsidR="00A529DB" w:rsidRPr="00F15AE6" w:rsidRDefault="00A529DB" w:rsidP="00A529D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FCE0F7D" w14:textId="6CA3F4F5" w:rsidR="00A529DB" w:rsidRPr="004527D7" w:rsidRDefault="00A529DB" w:rsidP="00A529D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15FDD5BE" w14:textId="6F34FAE9" w:rsidR="00A920BF" w:rsidRPr="0071729D" w:rsidRDefault="00A529DB" w:rsidP="00A529DB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DAA32" w14:textId="5D3325FD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F7727A4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aortni sindrom </w:t>
            </w:r>
          </w:p>
          <w:p w14:paraId="09389280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Štajer, H. Možina)</w:t>
            </w:r>
          </w:p>
          <w:p w14:paraId="474A8A4E" w14:textId="0CEB02A8" w:rsidR="009811CC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A58FCC2" w14:textId="11A89F11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</w:p>
          <w:p w14:paraId="22E58A86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</w:tr>
      <w:tr w:rsidR="00A920BF" w:rsidRPr="00CC3644" w14:paraId="1100F43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954E7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10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DAFE74" w14:textId="0FE8BCB8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6608E7F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Bolezni osrčnika</w:t>
            </w:r>
          </w:p>
          <w:p w14:paraId="41475642" w14:textId="588A8AC4" w:rsidR="00A920BF" w:rsidRPr="00637EA1" w:rsidRDefault="00A920BF" w:rsidP="00A920BF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(A. Černe</w:t>
            </w:r>
            <w:r w:rsidR="00332DD9">
              <w:rPr>
                <w:color w:val="0000FF"/>
                <w:sz w:val="18"/>
                <w:szCs w:val="18"/>
              </w:rPr>
              <w:t>, TBA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8C4FDB0" w14:textId="35EAB311" w:rsidR="00A920BF" w:rsidRPr="001C5223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</w:p>
          <w:p w14:paraId="256B0CC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8452F5D" w14:textId="77777777" w:rsidR="00A920BF" w:rsidRPr="00AC293F" w:rsidRDefault="00A920BF" w:rsidP="00A920B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6E83D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Seminar </w:t>
            </w:r>
          </w:p>
          <w:p w14:paraId="727843C0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Kronična stabilna koronarna bolezen </w:t>
            </w:r>
          </w:p>
          <w:p w14:paraId="0ACC038E" w14:textId="4D3BEF70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Bervar, </w:t>
            </w:r>
            <w:r w:rsidR="003C41E0">
              <w:rPr>
                <w:color w:val="0000FF"/>
                <w:sz w:val="18"/>
                <w:szCs w:val="18"/>
              </w:rPr>
              <w:t>D. Žižek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4FB11A27" w14:textId="21022133" w:rsidR="00A920BF" w:rsidRPr="001C522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8453384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0BF710" w14:textId="77777777" w:rsidR="003C41E0" w:rsidRPr="00597C5F" w:rsidRDefault="003C41E0" w:rsidP="003C41E0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311EE23" w14:textId="77777777" w:rsidR="003C41E0" w:rsidRPr="00597C5F" w:rsidRDefault="003C41E0" w:rsidP="003C41E0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Akutne bolezni zaklopk</w:t>
            </w:r>
          </w:p>
          <w:p w14:paraId="41E99FF0" w14:textId="77777777" w:rsidR="003C41E0" w:rsidRPr="00F15AE6" w:rsidRDefault="003C41E0" w:rsidP="003C41E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(P. Radšel, D. Štajer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3AA99141" w14:textId="47C65CB2" w:rsidR="003C41E0" w:rsidRPr="004527D7" w:rsidRDefault="003C41E0" w:rsidP="003C41E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16364701" w14:textId="77777777" w:rsidR="003C41E0" w:rsidRPr="001C5223" w:rsidRDefault="003C41E0" w:rsidP="003C41E0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1DBDC7D" w14:textId="77777777" w:rsidR="00A920BF" w:rsidRPr="00597C5F" w:rsidRDefault="00A920BF" w:rsidP="003C41E0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B673B0" w14:textId="77777777" w:rsidR="00A529DB" w:rsidRPr="00597C5F" w:rsidRDefault="00A529DB" w:rsidP="00A529D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7811049" w14:textId="77777777" w:rsidR="00A529DB" w:rsidRPr="00597C5F" w:rsidRDefault="00A529DB" w:rsidP="00A529D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Pljučni edem in kardiogeni šok</w:t>
            </w:r>
          </w:p>
          <w:p w14:paraId="3D5AA932" w14:textId="77777777" w:rsidR="00A529DB" w:rsidRPr="00F15AE6" w:rsidRDefault="00A529DB" w:rsidP="00A529D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A19B37C" w14:textId="4A271A13" w:rsidR="00A529DB" w:rsidRPr="004527D7" w:rsidRDefault="00A529DB" w:rsidP="00A529D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27079176" w14:textId="77777777" w:rsidR="00A529DB" w:rsidRPr="001C5223" w:rsidRDefault="00A529DB" w:rsidP="00A529DB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3E7ADAC" w14:textId="77777777" w:rsidR="00A920BF" w:rsidRPr="00597C5F" w:rsidRDefault="00A920BF" w:rsidP="00A529D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6218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koronarni sindrom </w:t>
            </w:r>
          </w:p>
          <w:p w14:paraId="0F061EEB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(P. Radše</w:t>
            </w:r>
            <w:r>
              <w:rPr>
                <w:color w:val="0000FF"/>
                <w:sz w:val="18"/>
                <w:szCs w:val="18"/>
              </w:rPr>
              <w:t xml:space="preserve">l, </w:t>
            </w:r>
            <w:r w:rsidRPr="00F15AE6">
              <w:rPr>
                <w:color w:val="0000FF"/>
                <w:sz w:val="18"/>
                <w:szCs w:val="18"/>
              </w:rPr>
              <w:t>M. Noč)</w:t>
            </w:r>
          </w:p>
          <w:p w14:paraId="78DCDBEF" w14:textId="0E637E44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2ED19257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BEE535D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</w:tr>
      <w:tr w:rsidR="00A920BF" w:rsidRPr="00CC3644" w14:paraId="77ED0BF4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5F596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11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81F280" w14:textId="77777777" w:rsidR="00A04B12" w:rsidRPr="00F7119A" w:rsidRDefault="00A04B12" w:rsidP="00A04B12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7411720" w14:textId="77777777" w:rsidR="00A04B12" w:rsidRPr="00F7119A" w:rsidRDefault="00A04B12" w:rsidP="00A04B12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Neželeni učinki zdravil</w:t>
            </w:r>
            <w:r>
              <w:rPr>
                <w:sz w:val="18"/>
                <w:szCs w:val="18"/>
              </w:rPr>
              <w:t xml:space="preserve"> in n</w:t>
            </w:r>
            <w:r w:rsidRPr="00F7119A">
              <w:rPr>
                <w:sz w:val="18"/>
                <w:szCs w:val="18"/>
              </w:rPr>
              <w:t>apake pri uporabi zdravil</w:t>
            </w:r>
          </w:p>
          <w:p w14:paraId="472125EE" w14:textId="77777777" w:rsidR="00A04B12" w:rsidRPr="00F15AE6" w:rsidRDefault="00A04B12" w:rsidP="00A04B1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Brvar, </w:t>
            </w:r>
            <w:r>
              <w:rPr>
                <w:color w:val="0000FF"/>
                <w:sz w:val="18"/>
                <w:szCs w:val="18"/>
              </w:rPr>
              <w:t xml:space="preserve">M. Dobaja </w:t>
            </w:r>
            <w:proofErr w:type="spellStart"/>
            <w:r>
              <w:rPr>
                <w:color w:val="0000FF"/>
                <w:sz w:val="18"/>
                <w:szCs w:val="18"/>
              </w:rPr>
              <w:t>Borak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32BCDF7D" w14:textId="5DB8E63D" w:rsidR="00A920BF" w:rsidRPr="009811CC" w:rsidRDefault="00A04B12" w:rsidP="00A04B12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</w:t>
            </w:r>
            <w:r>
              <w:rPr>
                <w:color w:val="FF0000"/>
                <w:sz w:val="18"/>
                <w:szCs w:val="18"/>
              </w:rPr>
              <w:t xml:space="preserve">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D68E5D" w14:textId="7BB19F7B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C2031FE" w14:textId="77777777" w:rsidR="00A920BF" w:rsidRPr="00CC3644" w:rsidRDefault="00A920BF" w:rsidP="00A920BF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Zdravljenje</w:t>
            </w:r>
            <w:r>
              <w:rPr>
                <w:sz w:val="18"/>
                <w:szCs w:val="18"/>
              </w:rPr>
              <w:t xml:space="preserve"> angine pektoris</w:t>
            </w:r>
            <w:r w:rsidRPr="00CC3644">
              <w:rPr>
                <w:sz w:val="18"/>
                <w:szCs w:val="18"/>
              </w:rPr>
              <w:t xml:space="preserve"> z zdravili</w:t>
            </w:r>
          </w:p>
          <w:p w14:paraId="0A2ABD8F" w14:textId="3F143A82" w:rsidR="00A920BF" w:rsidRPr="002747B2" w:rsidRDefault="00A920BF" w:rsidP="00A920BF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B. Jug</w:t>
            </w:r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 w:rsidR="00861C33">
              <w:rPr>
                <w:color w:val="0000FF"/>
                <w:sz w:val="18"/>
                <w:szCs w:val="18"/>
              </w:rPr>
              <w:t>M. Novakovič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4B6DA16" w14:textId="1452317D" w:rsidR="00A920BF" w:rsidRPr="00081CB3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D94E3E" w14:textId="02171F98" w:rsidR="00A920B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4C9B689B" w14:textId="77777777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Akutna respiratorna insuficienca</w:t>
            </w:r>
          </w:p>
          <w:p w14:paraId="0108D21D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Knafelj, </w:t>
            </w:r>
            <w:r>
              <w:rPr>
                <w:color w:val="0000FF"/>
                <w:sz w:val="18"/>
                <w:szCs w:val="18"/>
              </w:rPr>
              <w:t>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A7140CE" w14:textId="1B2D2A40" w:rsidR="00A920BF" w:rsidRPr="004527D7" w:rsidRDefault="00A920BF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5D0075C" w14:textId="541BA8AF" w:rsidR="00A920BF" w:rsidRPr="009811CC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06A933" w14:textId="77777777" w:rsidR="00202CE4" w:rsidRPr="00597C5F" w:rsidRDefault="00202CE4" w:rsidP="00202CE4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495C9AA" w14:textId="77777777" w:rsidR="00202CE4" w:rsidRPr="00597C5F" w:rsidRDefault="00202CE4" w:rsidP="00202CE4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Pljučna embolija </w:t>
            </w:r>
          </w:p>
          <w:p w14:paraId="11666B2F" w14:textId="77777777" w:rsidR="00202CE4" w:rsidRPr="00F15AE6" w:rsidRDefault="00202CE4" w:rsidP="00202CE4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P. Radšel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212AAE30" w14:textId="66848348" w:rsidR="00202CE4" w:rsidRPr="001C5223" w:rsidRDefault="00202CE4" w:rsidP="00202CE4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F15AE6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3D27A7E" w14:textId="249BA49C" w:rsidR="00A920BF" w:rsidRPr="009811CC" w:rsidRDefault="00A920BF" w:rsidP="009811C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1D378" w14:textId="05F97935" w:rsidR="00A920BF" w:rsidRPr="00597C5F" w:rsidRDefault="00A920BF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D0A7611" w14:textId="77777777" w:rsidR="00A920BF" w:rsidRPr="00597C5F" w:rsidRDefault="00A920BF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Nenadna srčna smrt </w:t>
            </w:r>
          </w:p>
          <w:p w14:paraId="65602AFD" w14:textId="77777777" w:rsidR="00A920BF" w:rsidRPr="00F15AE6" w:rsidRDefault="00A920BF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(Š.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Tadel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 Kocjančič, M. Noč)</w:t>
            </w:r>
          </w:p>
          <w:p w14:paraId="355E0A52" w14:textId="1D620D9D" w:rsidR="00A920BF" w:rsidRPr="004527D7" w:rsidRDefault="00A920BF" w:rsidP="009811C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9811CC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3BEC088" w14:textId="77777777" w:rsidR="00A920BF" w:rsidRPr="00597C5F" w:rsidRDefault="00A920BF" w:rsidP="00A920BF">
            <w:pPr>
              <w:rPr>
                <w:sz w:val="18"/>
                <w:szCs w:val="18"/>
              </w:rPr>
            </w:pPr>
          </w:p>
        </w:tc>
      </w:tr>
      <w:tr w:rsidR="007270CB" w:rsidRPr="00CC3644" w14:paraId="360A83F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074DE" w14:textId="77777777" w:rsidR="007270CB" w:rsidRPr="00CC3644" w:rsidRDefault="007270CB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12</w:t>
            </w:r>
          </w:p>
        </w:tc>
        <w:tc>
          <w:tcPr>
            <w:tcW w:w="2558" w:type="dxa"/>
            <w:tcBorders>
              <w:top w:val="single" w:sz="6" w:space="0" w:color="000000"/>
            </w:tcBorders>
            <w:shd w:val="clear" w:color="auto" w:fill="auto"/>
          </w:tcPr>
          <w:p w14:paraId="7F810B6C" w14:textId="77777777" w:rsidR="007270CB" w:rsidRPr="00FA6E95" w:rsidRDefault="00FA6E95" w:rsidP="00FA6E95">
            <w:pPr>
              <w:rPr>
                <w:sz w:val="18"/>
                <w:szCs w:val="18"/>
              </w:rPr>
            </w:pPr>
            <w:r w:rsidRPr="00FA6E95">
              <w:rPr>
                <w:sz w:val="18"/>
                <w:szCs w:val="18"/>
              </w:rPr>
              <w:t>Predavanje</w:t>
            </w:r>
          </w:p>
          <w:p w14:paraId="5D68DE7F" w14:textId="77777777" w:rsidR="00FA6E95" w:rsidRPr="00FA6E95" w:rsidRDefault="00FA6E95" w:rsidP="00FA6E95">
            <w:pPr>
              <w:rPr>
                <w:sz w:val="18"/>
                <w:szCs w:val="18"/>
              </w:rPr>
            </w:pPr>
            <w:r w:rsidRPr="00FA6E95">
              <w:rPr>
                <w:sz w:val="18"/>
                <w:szCs w:val="18"/>
              </w:rPr>
              <w:t xml:space="preserve">Uvod v klinično toksikologijo, pristop k zastrupljenem bolniku, </w:t>
            </w:r>
            <w:proofErr w:type="spellStart"/>
            <w:r w:rsidRPr="00FA6E95">
              <w:rPr>
                <w:sz w:val="18"/>
                <w:szCs w:val="18"/>
              </w:rPr>
              <w:t>antidoti</w:t>
            </w:r>
            <w:proofErr w:type="spellEnd"/>
            <w:r w:rsidRPr="00FA6E95">
              <w:rPr>
                <w:sz w:val="18"/>
                <w:szCs w:val="18"/>
              </w:rPr>
              <w:t>, in eliminacija strupov</w:t>
            </w:r>
          </w:p>
          <w:p w14:paraId="3F79284D" w14:textId="77777777" w:rsidR="00FA6E95" w:rsidRDefault="00FA6E95" w:rsidP="00FA6E95">
            <w:pPr>
              <w:rPr>
                <w:sz w:val="18"/>
                <w:szCs w:val="18"/>
              </w:rPr>
            </w:pPr>
            <w:r w:rsidRPr="00FA6E95">
              <w:rPr>
                <w:sz w:val="18"/>
                <w:szCs w:val="18"/>
              </w:rPr>
              <w:t>(T. Varl, M. Brvar)</w:t>
            </w:r>
          </w:p>
          <w:p w14:paraId="260BDE1A" w14:textId="2586018F" w:rsidR="00FA6E95" w:rsidRPr="001C5223" w:rsidRDefault="00FA6E95" w:rsidP="00FA6E95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78568105" w14:textId="305453E7" w:rsidR="00FA6E95" w:rsidRPr="00FA6E95" w:rsidRDefault="00FA6E95" w:rsidP="00FA6E95">
            <w:pPr>
              <w:rPr>
                <w:sz w:val="18"/>
                <w:szCs w:val="18"/>
                <w:u w:val="single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540B6B0" w14:textId="77777777" w:rsidR="007270CB" w:rsidRPr="00CC3644" w:rsidRDefault="007270CB" w:rsidP="007270C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0EAD4A98" w14:textId="77777777" w:rsidR="007270CB" w:rsidRPr="00CC3644" w:rsidRDefault="007270CB" w:rsidP="007270C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Kirurško zdravljenje </w:t>
            </w:r>
            <w:r>
              <w:rPr>
                <w:sz w:val="18"/>
                <w:szCs w:val="18"/>
              </w:rPr>
              <w:t>ishemične srčne bolezni</w:t>
            </w:r>
          </w:p>
          <w:p w14:paraId="291355BA" w14:textId="0B0E4E37" w:rsidR="007270CB" w:rsidRPr="002747B2" w:rsidRDefault="007270CB" w:rsidP="007270C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  <w:lang w:val="en-US"/>
              </w:rPr>
              <w:t>P. Trunk,</w:t>
            </w:r>
            <w:r w:rsidRPr="00907A83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="00740CFE">
              <w:rPr>
                <w:color w:val="0000FF"/>
                <w:sz w:val="18"/>
                <w:szCs w:val="18"/>
                <w:lang w:val="en-US"/>
              </w:rPr>
              <w:t xml:space="preserve">J. </w:t>
            </w:r>
            <w:proofErr w:type="spellStart"/>
            <w:r w:rsidR="00740CFE">
              <w:rPr>
                <w:color w:val="0000FF"/>
                <w:sz w:val="18"/>
                <w:szCs w:val="18"/>
                <w:lang w:val="en-US"/>
              </w:rPr>
              <w:t>Kšela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3DAEB15" w14:textId="014226DE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30B3F1DF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816FF94" w14:textId="2FA29FE1" w:rsidR="007270CB" w:rsidRPr="00597C5F" w:rsidRDefault="007270CB" w:rsidP="00F63F5F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7952D" w14:textId="77777777" w:rsidR="007270CB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4C02B2F8" w14:textId="77777777" w:rsidR="007270CB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kritično bolnega</w:t>
            </w:r>
          </w:p>
          <w:p w14:paraId="1E98A2D9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H. </w:t>
            </w:r>
            <w:proofErr w:type="spellStart"/>
            <w:r>
              <w:rPr>
                <w:color w:val="0000FF"/>
                <w:sz w:val="18"/>
                <w:szCs w:val="18"/>
              </w:rPr>
              <w:t>Mikolavčič</w:t>
            </w:r>
            <w:proofErr w:type="spellEnd"/>
            <w:r>
              <w:rPr>
                <w:color w:val="0000FF"/>
                <w:sz w:val="18"/>
                <w:szCs w:val="18"/>
              </w:rPr>
              <w:t>, 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0AC0EA2" w14:textId="61D9D52F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43BA58B5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9FB42" w14:textId="28692A48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5158F535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5CC3D11D" w14:textId="763CF6E2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>J. Berden, A.</w:t>
            </w:r>
            <w:r w:rsidR="00E240CF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Goličnik,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F3A1DB9" w14:textId="7CD4514D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53933A64" w14:textId="77777777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F5A7" w14:textId="241FF7E8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2E63F404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Motnje zavesti </w:t>
            </w:r>
          </w:p>
          <w:p w14:paraId="4B9509F4" w14:textId="77777777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</w:t>
            </w:r>
            <w:r>
              <w:rPr>
                <w:color w:val="0000FF"/>
                <w:sz w:val="18"/>
                <w:szCs w:val="18"/>
              </w:rPr>
              <w:t xml:space="preserve">T. Goslar 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2FABC0F0" w14:textId="783FEB7C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55B0FA8E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B159538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</w:tr>
      <w:tr w:rsidR="007270CB" w:rsidRPr="00CC3644" w14:paraId="2DB20C33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5C065" w14:textId="77777777" w:rsidR="007270CB" w:rsidRPr="00CC3644" w:rsidRDefault="007270CB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13</w:t>
            </w:r>
          </w:p>
        </w:tc>
        <w:tc>
          <w:tcPr>
            <w:tcW w:w="2558" w:type="dxa"/>
            <w:tcBorders>
              <w:bottom w:val="single" w:sz="6" w:space="0" w:color="000000"/>
            </w:tcBorders>
            <w:shd w:val="clear" w:color="auto" w:fill="auto"/>
          </w:tcPr>
          <w:p w14:paraId="418AF6FF" w14:textId="77777777" w:rsidR="00FA6E95" w:rsidRDefault="00FA6E95" w:rsidP="00FA6E95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0B327A8B" w14:textId="77777777" w:rsidR="00FA6E95" w:rsidRDefault="00FA6E95" w:rsidP="00FA6E95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s kemikalijami </w:t>
            </w:r>
            <w:r>
              <w:rPr>
                <w:sz w:val="18"/>
                <w:szCs w:val="18"/>
              </w:rPr>
              <w:t xml:space="preserve">in naravnimi strupi </w:t>
            </w:r>
          </w:p>
          <w:p w14:paraId="2A93DB2C" w14:textId="77777777" w:rsidR="00FA6E95" w:rsidRPr="00F15AE6" w:rsidRDefault="00FA6E95" w:rsidP="00FA6E95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(L. Šarc, M. Brvar)</w:t>
            </w:r>
          </w:p>
          <w:p w14:paraId="6950DB4E" w14:textId="77777777" w:rsidR="00A04B12" w:rsidRDefault="00FA6E95" w:rsidP="00FA6E95">
            <w:pPr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5C62D3D5" w14:textId="5DFA3559" w:rsidR="007270CB" w:rsidRPr="009811CC" w:rsidRDefault="00FA6E95" w:rsidP="00FA6E95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576DB" w14:textId="3CA1BCF6" w:rsidR="007270CB" w:rsidRPr="002279B3" w:rsidRDefault="007270CB" w:rsidP="00A920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D9FA8" w14:textId="46694F71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0D329952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Zdravljenje z inotropnimi in vazoaktivnimi zdravili</w:t>
            </w:r>
          </w:p>
          <w:p w14:paraId="6930957C" w14:textId="60504D33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Goslar,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  <w:r w:rsidR="00823608" w:rsidRPr="00E928DC">
              <w:rPr>
                <w:color w:val="0000FF"/>
                <w:sz w:val="18"/>
                <w:szCs w:val="18"/>
              </w:rPr>
              <w:t>P. Kordiš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7E3A6D1" w14:textId="4739DF45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4FDEC838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3836190" w14:textId="77777777" w:rsidR="007270CB" w:rsidRPr="00597C5F" w:rsidRDefault="007270CB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2AFA6" w14:textId="5A0EA75C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Vaje</w:t>
            </w:r>
            <w:r w:rsidR="00293A18">
              <w:rPr>
                <w:sz w:val="18"/>
                <w:szCs w:val="18"/>
              </w:rPr>
              <w:t xml:space="preserve"> </w:t>
            </w:r>
          </w:p>
          <w:p w14:paraId="73594114" w14:textId="77777777" w:rsidR="007270CB" w:rsidRPr="00597C5F" w:rsidRDefault="007270CB" w:rsidP="00A92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42228AEF" w14:textId="1BD82BF9" w:rsidR="007270CB" w:rsidRPr="00F15AE6" w:rsidRDefault="007270CB" w:rsidP="00A920B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>J. Berden, A.</w:t>
            </w:r>
            <w:r w:rsidR="00E240CF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Goličnik,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238D79A" w14:textId="12373136" w:rsidR="007270CB" w:rsidRPr="004527D7" w:rsidRDefault="007270CB" w:rsidP="00A920B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D235773" w14:textId="77777777" w:rsidR="009811CC" w:rsidRPr="001C5223" w:rsidRDefault="009811CC" w:rsidP="009811C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9B4148D" w14:textId="77777777" w:rsidR="007270CB" w:rsidRPr="00597C5F" w:rsidRDefault="007270CB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0BB66" w14:textId="43E7ADB8" w:rsidR="007270CB" w:rsidRPr="00CC3644" w:rsidRDefault="00A04B12" w:rsidP="00FA6E95">
            <w:pPr>
              <w:rPr>
                <w:sz w:val="18"/>
                <w:szCs w:val="18"/>
              </w:rPr>
            </w:pPr>
            <w:r w:rsidRPr="002279B3">
              <w:rPr>
                <w:b/>
                <w:bCs/>
                <w:sz w:val="18"/>
                <w:szCs w:val="18"/>
              </w:rPr>
              <w:t>REZERVNI TERMIN</w:t>
            </w:r>
          </w:p>
        </w:tc>
      </w:tr>
      <w:tr w:rsidR="00A920BF" w:rsidRPr="00CC3644" w14:paraId="63E9FA09" w14:textId="77777777" w:rsidTr="00901CE3">
        <w:trPr>
          <w:trHeight w:val="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8AD9B2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14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CE3AFC" w14:textId="153C356F" w:rsidR="00B96F7D" w:rsidRPr="00CC3644" w:rsidRDefault="00B96F7D" w:rsidP="00A920B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B9ADA9" w14:textId="77777777" w:rsidR="00A920BF" w:rsidRPr="00CC3644" w:rsidRDefault="00A920BF" w:rsidP="00A920B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481D9C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A4D51F" w14:textId="77777777" w:rsidR="00A920BF" w:rsidRPr="00597C5F" w:rsidRDefault="00A920BF" w:rsidP="00A529D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0CBE0" w14:textId="77777777" w:rsidR="00A920BF" w:rsidRPr="00CC3644" w:rsidRDefault="00A920BF" w:rsidP="00A920BF">
            <w:pPr>
              <w:rPr>
                <w:sz w:val="18"/>
                <w:szCs w:val="18"/>
              </w:rPr>
            </w:pPr>
          </w:p>
        </w:tc>
      </w:tr>
    </w:tbl>
    <w:p w14:paraId="11490586" w14:textId="61D07303" w:rsidR="00D12322" w:rsidRDefault="00D12322"/>
    <w:p w14:paraId="14D9138F" w14:textId="77777777" w:rsidR="00D12322" w:rsidRDefault="00D12322">
      <w:pPr>
        <w:suppressAutoHyphens w:val="0"/>
        <w:spacing w:after="160" w:line="259" w:lineRule="auto"/>
      </w:pPr>
      <w:r>
        <w:br w:type="page"/>
      </w:r>
    </w:p>
    <w:p w14:paraId="15D6859C" w14:textId="77777777" w:rsidR="00D12322" w:rsidRDefault="00D12322"/>
    <w:tbl>
      <w:tblPr>
        <w:tblpPr w:leftFromText="141" w:rightFromText="141" w:vertAnchor="text" w:tblpY="1"/>
        <w:tblOverlap w:val="never"/>
        <w:tblW w:w="14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600"/>
        <w:gridCol w:w="2673"/>
        <w:gridCol w:w="3248"/>
        <w:gridCol w:w="2799"/>
        <w:gridCol w:w="3066"/>
      </w:tblGrid>
      <w:tr w:rsidR="003461D9" w:rsidRPr="00597C5F" w14:paraId="44958981" w14:textId="77777777" w:rsidTr="003461D9">
        <w:tc>
          <w:tcPr>
            <w:tcW w:w="416" w:type="dxa"/>
            <w:vMerge w:val="restart"/>
            <w:shd w:val="clear" w:color="auto" w:fill="auto"/>
            <w:vAlign w:val="center"/>
          </w:tcPr>
          <w:p w14:paraId="1DE50906" w14:textId="77777777" w:rsidR="003461D9" w:rsidRPr="00C02711" w:rsidRDefault="003461D9" w:rsidP="00A920BF">
            <w:pPr>
              <w:snapToGrid w:val="0"/>
              <w:jc w:val="center"/>
              <w:rPr>
                <w:highlight w:val="green"/>
              </w:rPr>
            </w:pPr>
            <w:r w:rsidRPr="00C02711">
              <w:rPr>
                <w:highlight w:val="green"/>
              </w:rPr>
              <w:br w:type="page"/>
            </w:r>
            <w:r w:rsidRPr="00C02711">
              <w:rPr>
                <w:highlight w:val="green"/>
              </w:rPr>
              <w:br w:type="page"/>
            </w:r>
            <w:r w:rsidRPr="001B0E93">
              <w:rPr>
                <w:sz w:val="18"/>
                <w:szCs w:val="18"/>
              </w:rPr>
              <w:t>T4</w:t>
            </w:r>
          </w:p>
        </w:tc>
        <w:tc>
          <w:tcPr>
            <w:tcW w:w="2600" w:type="dxa"/>
          </w:tcPr>
          <w:p w14:paraId="7697DAD5" w14:textId="31450A84" w:rsidR="003461D9" w:rsidRPr="00880E37" w:rsidRDefault="003461D9" w:rsidP="00A920B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C042E">
              <w:rPr>
                <w:sz w:val="18"/>
                <w:szCs w:val="18"/>
              </w:rPr>
              <w:t>10</w:t>
            </w:r>
            <w:r w:rsidRPr="00D62179"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B21C54">
              <w:rPr>
                <w:sz w:val="18"/>
                <w:szCs w:val="18"/>
              </w:rPr>
              <w:t>3</w:t>
            </w:r>
            <w:r w:rsidR="00164720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 w:rsidR="009811CC">
              <w:rPr>
                <w:sz w:val="18"/>
                <w:szCs w:val="18"/>
              </w:rPr>
              <w:t xml:space="preserve"> </w:t>
            </w:r>
            <w:proofErr w:type="spellStart"/>
            <w:r w:rsidR="009811CC" w:rsidRPr="009811CC">
              <w:rPr>
                <w:b/>
                <w:bCs/>
                <w:color w:val="538135" w:themeColor="accent6" w:themeShade="BF"/>
                <w:sz w:val="18"/>
                <w:szCs w:val="18"/>
              </w:rPr>
              <w:t>ukc</w:t>
            </w:r>
            <w:proofErr w:type="spellEnd"/>
            <w:r w:rsidR="009811CC" w:rsidRPr="009811CC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2</w:t>
            </w:r>
          </w:p>
        </w:tc>
        <w:tc>
          <w:tcPr>
            <w:tcW w:w="2673" w:type="dxa"/>
          </w:tcPr>
          <w:p w14:paraId="3AB30B4D" w14:textId="593BBC64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Torek</w:t>
            </w:r>
            <w:r w:rsidRPr="00597C5F">
              <w:rPr>
                <w:sz w:val="18"/>
                <w:szCs w:val="18"/>
              </w:rPr>
              <w:t>,</w:t>
            </w:r>
            <w:r w:rsidR="00FC042E">
              <w:rPr>
                <w:sz w:val="18"/>
                <w:szCs w:val="18"/>
              </w:rPr>
              <w:t xml:space="preserve"> 11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248" w:type="dxa"/>
          </w:tcPr>
          <w:p w14:paraId="01C54E6F" w14:textId="3919FD40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Sreda</w:t>
            </w:r>
            <w:r w:rsidRPr="008746A5">
              <w:rPr>
                <w:sz w:val="18"/>
                <w:szCs w:val="18"/>
              </w:rPr>
              <w:t xml:space="preserve">, </w:t>
            </w:r>
            <w:r w:rsidR="00FC042E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2799" w:type="dxa"/>
          </w:tcPr>
          <w:p w14:paraId="095EBA6A" w14:textId="3DCE4A13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FC042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</w:p>
        </w:tc>
        <w:tc>
          <w:tcPr>
            <w:tcW w:w="3066" w:type="dxa"/>
          </w:tcPr>
          <w:p w14:paraId="12222FEE" w14:textId="5A218157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FC042E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3</w:t>
            </w:r>
            <w:r w:rsidR="00822F79">
              <w:rPr>
                <w:sz w:val="18"/>
                <w:szCs w:val="18"/>
              </w:rPr>
              <w:t xml:space="preserve">. </w:t>
            </w:r>
            <w:r w:rsidR="00FC042E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605F9" w:rsidRPr="00597C5F" w14:paraId="3710E169" w14:textId="77777777" w:rsidTr="003461D9">
        <w:trPr>
          <w:trHeight w:val="284"/>
        </w:trPr>
        <w:tc>
          <w:tcPr>
            <w:tcW w:w="416" w:type="dxa"/>
            <w:vMerge/>
            <w:shd w:val="clear" w:color="auto" w:fill="auto"/>
          </w:tcPr>
          <w:p w14:paraId="06623972" w14:textId="77777777" w:rsidR="003605F9" w:rsidRPr="00C02711" w:rsidRDefault="003605F9" w:rsidP="003605F9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2600" w:type="dxa"/>
            <w:vAlign w:val="center"/>
          </w:tcPr>
          <w:p w14:paraId="0142829E" w14:textId="1BC7D28F" w:rsidR="003605F9" w:rsidRPr="00D6217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Presnova</w:t>
            </w:r>
          </w:p>
        </w:tc>
        <w:tc>
          <w:tcPr>
            <w:tcW w:w="2673" w:type="dxa"/>
            <w:vAlign w:val="center"/>
          </w:tcPr>
          <w:p w14:paraId="6F9988D9" w14:textId="54BE719D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3248" w:type="dxa"/>
            <w:vAlign w:val="center"/>
          </w:tcPr>
          <w:p w14:paraId="7023D628" w14:textId="46E92058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2799" w:type="dxa"/>
            <w:vAlign w:val="center"/>
          </w:tcPr>
          <w:p w14:paraId="29DBB10C" w14:textId="344EE8B2" w:rsidR="003605F9" w:rsidRPr="00597C5F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</w:p>
        </w:tc>
        <w:tc>
          <w:tcPr>
            <w:tcW w:w="3066" w:type="dxa"/>
            <w:vAlign w:val="center"/>
          </w:tcPr>
          <w:p w14:paraId="6C23DE37" w14:textId="50854A69" w:rsidR="003605F9" w:rsidRPr="00597C5F" w:rsidRDefault="00D40B86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IZPIT</w:t>
            </w:r>
            <w:r w:rsidR="00651BCE">
              <w:rPr>
                <w:sz w:val="18"/>
                <w:szCs w:val="18"/>
              </w:rPr>
              <w:t xml:space="preserve">: </w:t>
            </w:r>
            <w:r w:rsidR="00651BCE" w:rsidRPr="00651BCE">
              <w:rPr>
                <w:color w:val="00B050"/>
                <w:sz w:val="18"/>
                <w:szCs w:val="18"/>
              </w:rPr>
              <w:t>14. 3. 2025, 7.00, Velika predavalnica</w:t>
            </w:r>
          </w:p>
        </w:tc>
      </w:tr>
      <w:tr w:rsidR="003605F9" w:rsidRPr="00597C5F" w14:paraId="116A32C8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37C8F278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8</w:t>
            </w:r>
          </w:p>
        </w:tc>
        <w:tc>
          <w:tcPr>
            <w:tcW w:w="2600" w:type="dxa"/>
            <w:vMerge w:val="restart"/>
          </w:tcPr>
          <w:p w14:paraId="5BE56B93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0B5CC604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  <w:lang w:val="pl-PL"/>
              </w:rPr>
            </w:pPr>
            <w:r w:rsidRPr="008746A5">
              <w:rPr>
                <w:rFonts w:cs="Calibri"/>
                <w:color w:val="000000"/>
                <w:sz w:val="18"/>
                <w:szCs w:val="20"/>
                <w:lang w:val="pl-PL"/>
              </w:rPr>
              <w:t>Patofiziologija lipoproteinov v plazmi</w:t>
            </w:r>
          </w:p>
          <w:p w14:paraId="0125323E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(S. Ribarič)</w:t>
            </w:r>
          </w:p>
          <w:p w14:paraId="51C1DEFC" w14:textId="77777777" w:rsidR="003605F9" w:rsidRPr="00597C5F" w:rsidRDefault="003605F9" w:rsidP="003605F9">
            <w:pPr>
              <w:rPr>
                <w:sz w:val="18"/>
                <w:szCs w:val="18"/>
              </w:rPr>
            </w:pPr>
            <w:r w:rsidRPr="008746A5">
              <w:rPr>
                <w:color w:val="FF0000"/>
                <w:sz w:val="18"/>
                <w:szCs w:val="18"/>
              </w:rPr>
              <w:t>Ura: 8</w:t>
            </w:r>
            <w:r>
              <w:rPr>
                <w:color w:val="FF0000"/>
                <w:sz w:val="18"/>
                <w:szCs w:val="18"/>
              </w:rPr>
              <w:t>-11</w:t>
            </w:r>
            <w:r w:rsidRPr="008746A5">
              <w:rPr>
                <w:color w:val="FF0000"/>
                <w:sz w:val="18"/>
                <w:szCs w:val="18"/>
              </w:rPr>
              <w:t xml:space="preserve">h </w:t>
            </w:r>
          </w:p>
          <w:p w14:paraId="466EDE73" w14:textId="3CBF81ED" w:rsidR="003605F9" w:rsidRPr="00F22538" w:rsidRDefault="009811CC" w:rsidP="006D08EA">
            <w:pPr>
              <w:snapToGrid w:val="0"/>
              <w:rPr>
                <w:sz w:val="18"/>
                <w:szCs w:val="18"/>
              </w:rPr>
            </w:pPr>
            <w:r w:rsidRPr="00F22538">
              <w:rPr>
                <w:color w:val="538135" w:themeColor="accent6" w:themeShade="BF"/>
                <w:sz w:val="18"/>
                <w:szCs w:val="18"/>
              </w:rPr>
              <w:t>Pred. UKC 2</w:t>
            </w:r>
          </w:p>
        </w:tc>
        <w:tc>
          <w:tcPr>
            <w:tcW w:w="2673" w:type="dxa"/>
            <w:shd w:val="clear" w:color="auto" w:fill="00B050"/>
            <w:vAlign w:val="center"/>
          </w:tcPr>
          <w:p w14:paraId="57FF98B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0393451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43CEEA5C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4FD85BAA" w14:textId="77777777" w:rsidR="003605F9" w:rsidRPr="00CC3644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  <w:p w14:paraId="609DD40A" w14:textId="7E2AED23" w:rsidR="003605F9" w:rsidRPr="00CC3644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788AB63C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7C7E0A63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0A617C11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418DC524" w14:textId="58E154A4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2799" w:type="dxa"/>
            <w:shd w:val="clear" w:color="auto" w:fill="00B050"/>
          </w:tcPr>
          <w:p w14:paraId="7F527DB3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1AAD4A52" w14:textId="77777777" w:rsidR="003605F9" w:rsidRDefault="003605F9" w:rsidP="003605F9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0508DCDF" w14:textId="77777777" w:rsidR="003605F9" w:rsidRDefault="003605F9" w:rsidP="003605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2E6CB7C0" w14:textId="400E0984" w:rsidR="003605F9" w:rsidRPr="00EA1564" w:rsidRDefault="003605F9" w:rsidP="003605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3066" w:type="dxa"/>
            <w:shd w:val="clear" w:color="auto" w:fill="FFFFFF" w:themeFill="background1"/>
          </w:tcPr>
          <w:p w14:paraId="5EBCF0AE" w14:textId="38EA483D" w:rsidR="003605F9" w:rsidRPr="00EA1564" w:rsidRDefault="003605F9" w:rsidP="003605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05F9" w:rsidRPr="00597C5F" w14:paraId="15E039B1" w14:textId="77777777" w:rsidTr="003605F9">
        <w:trPr>
          <w:cantSplit/>
          <w:trHeight w:val="851"/>
        </w:trPr>
        <w:tc>
          <w:tcPr>
            <w:tcW w:w="416" w:type="dxa"/>
            <w:shd w:val="clear" w:color="auto" w:fill="auto"/>
          </w:tcPr>
          <w:p w14:paraId="322AE7E4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9</w:t>
            </w:r>
          </w:p>
        </w:tc>
        <w:tc>
          <w:tcPr>
            <w:tcW w:w="2600" w:type="dxa"/>
            <w:vMerge/>
          </w:tcPr>
          <w:p w14:paraId="780D1B4E" w14:textId="1C6E6268" w:rsidR="003605F9" w:rsidRPr="00597C5F" w:rsidRDefault="003605F9" w:rsidP="006D08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29DD7640" w14:textId="77777777" w:rsidR="003605F9" w:rsidRPr="009260BC" w:rsidRDefault="003605F9" w:rsidP="003605F9"/>
        </w:tc>
        <w:tc>
          <w:tcPr>
            <w:tcW w:w="3248" w:type="dxa"/>
            <w:shd w:val="clear" w:color="auto" w:fill="00B050"/>
          </w:tcPr>
          <w:p w14:paraId="1F1FCC7A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21F43791" w14:textId="21423F02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10487F3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29960B4B" w14:textId="77777777" w:rsidTr="003605F9">
        <w:trPr>
          <w:cantSplit/>
          <w:trHeight w:val="851"/>
        </w:trPr>
        <w:tc>
          <w:tcPr>
            <w:tcW w:w="416" w:type="dxa"/>
            <w:shd w:val="clear" w:color="auto" w:fill="auto"/>
          </w:tcPr>
          <w:p w14:paraId="5611E88E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10</w:t>
            </w:r>
          </w:p>
        </w:tc>
        <w:tc>
          <w:tcPr>
            <w:tcW w:w="2600" w:type="dxa"/>
            <w:vMerge/>
          </w:tcPr>
          <w:p w14:paraId="5A447C9C" w14:textId="30968DC0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106D55E0" w14:textId="77777777" w:rsidR="003605F9" w:rsidRPr="00AC293F" w:rsidRDefault="003605F9" w:rsidP="003605F9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D8426C0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1CF6C50" w14:textId="0577EAC6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6D7B2DB9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7FA9E1A2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7C3C0419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11</w:t>
            </w:r>
          </w:p>
        </w:tc>
        <w:tc>
          <w:tcPr>
            <w:tcW w:w="2600" w:type="dxa"/>
          </w:tcPr>
          <w:p w14:paraId="2D87063B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3006D250" w14:textId="77777777" w:rsidR="003605F9" w:rsidRPr="008746A5" w:rsidRDefault="003605F9" w:rsidP="003605F9">
            <w:pPr>
              <w:rPr>
                <w:rFonts w:cs="Calibri"/>
                <w:bCs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10BF087A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40E2763B" w14:textId="4EF02892" w:rsidR="003605F9" w:rsidRPr="00FA434C" w:rsidRDefault="003605F9" w:rsidP="003605F9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F22538">
              <w:rPr>
                <w:color w:val="FF0000"/>
                <w:sz w:val="18"/>
                <w:szCs w:val="18"/>
              </w:rPr>
              <w:t xml:space="preserve">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Pred. UKC 2</w:t>
            </w:r>
          </w:p>
        </w:tc>
        <w:tc>
          <w:tcPr>
            <w:tcW w:w="2673" w:type="dxa"/>
            <w:shd w:val="clear" w:color="auto" w:fill="00B050"/>
          </w:tcPr>
          <w:p w14:paraId="6613D52A" w14:textId="2AD42EED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3E39CD26" w14:textId="26FF5B65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4A801235" w14:textId="64766680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E474835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</w:tr>
      <w:tr w:rsidR="003605F9" w:rsidRPr="00597C5F" w14:paraId="73F8AB0B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3341EF86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12</w:t>
            </w:r>
          </w:p>
        </w:tc>
        <w:tc>
          <w:tcPr>
            <w:tcW w:w="2600" w:type="dxa"/>
          </w:tcPr>
          <w:p w14:paraId="38DE14E4" w14:textId="77777777" w:rsidR="003605F9" w:rsidRPr="008746A5" w:rsidRDefault="003605F9" w:rsidP="003605F9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3AD43603" w14:textId="77777777" w:rsidR="003605F9" w:rsidRPr="008746A5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7A28D9FE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038EC246" w14:textId="28AB63A9" w:rsidR="003605F9" w:rsidRPr="00CC3644" w:rsidRDefault="003605F9" w:rsidP="003605F9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12h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Pred. UKC 2</w:t>
            </w:r>
          </w:p>
        </w:tc>
        <w:tc>
          <w:tcPr>
            <w:tcW w:w="2673" w:type="dxa"/>
            <w:shd w:val="clear" w:color="auto" w:fill="00B050"/>
          </w:tcPr>
          <w:p w14:paraId="252538F9" w14:textId="2919137D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20076633" w14:textId="2D61EB1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56E87FC7" w14:textId="60A67651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07AD98C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</w:tr>
      <w:tr w:rsidR="003605F9" w:rsidRPr="00597C5F" w14:paraId="3FF05E0E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25C6C760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13</w:t>
            </w:r>
          </w:p>
        </w:tc>
        <w:tc>
          <w:tcPr>
            <w:tcW w:w="2600" w:type="dxa"/>
          </w:tcPr>
          <w:p w14:paraId="08CF3C74" w14:textId="77777777" w:rsidR="003605F9" w:rsidRDefault="003605F9" w:rsidP="003605F9">
            <w:pPr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Predavanje</w:t>
            </w:r>
            <w:r w:rsidRPr="008746A5">
              <w:rPr>
                <w:rFonts w:cs="Calibri"/>
                <w:bCs/>
                <w:sz w:val="18"/>
                <w:szCs w:val="20"/>
              </w:rPr>
              <w:t xml:space="preserve"> </w:t>
            </w:r>
          </w:p>
          <w:p w14:paraId="114EF46D" w14:textId="77777777" w:rsidR="003605F9" w:rsidRPr="008746A5" w:rsidRDefault="003605F9" w:rsidP="003605F9">
            <w:pPr>
              <w:rPr>
                <w:rFonts w:cs="Calibri"/>
                <w:sz w:val="18"/>
                <w:szCs w:val="20"/>
              </w:rPr>
            </w:pPr>
            <w:r w:rsidRPr="008746A5">
              <w:rPr>
                <w:rFonts w:cs="Calibri"/>
                <w:sz w:val="18"/>
                <w:szCs w:val="20"/>
              </w:rPr>
              <w:t xml:space="preserve">Zdravila za zdravljenje </w:t>
            </w:r>
            <w:proofErr w:type="spellStart"/>
            <w:r w:rsidRPr="008746A5">
              <w:rPr>
                <w:rFonts w:cs="Calibri"/>
                <w:sz w:val="18"/>
                <w:szCs w:val="20"/>
              </w:rPr>
              <w:t>hiperlipidem</w:t>
            </w:r>
            <w:r>
              <w:rPr>
                <w:rFonts w:cs="Calibri"/>
                <w:sz w:val="18"/>
                <w:szCs w:val="20"/>
              </w:rPr>
              <w:t>ij</w:t>
            </w:r>
            <w:proofErr w:type="spellEnd"/>
          </w:p>
          <w:p w14:paraId="1D03BB9D" w14:textId="77777777" w:rsidR="003605F9" w:rsidRPr="002E1FA9" w:rsidRDefault="003605F9" w:rsidP="003605F9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(M. Kržan)</w:t>
            </w:r>
          </w:p>
          <w:p w14:paraId="55DB6373" w14:textId="700DCB7B" w:rsidR="003605F9" w:rsidRPr="00CC3644" w:rsidRDefault="003605F9" w:rsidP="003605F9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 xml:space="preserve">  Pred. UKC 2</w:t>
            </w:r>
          </w:p>
        </w:tc>
        <w:tc>
          <w:tcPr>
            <w:tcW w:w="2673" w:type="dxa"/>
            <w:shd w:val="clear" w:color="auto" w:fill="00B050"/>
          </w:tcPr>
          <w:p w14:paraId="7E718D81" w14:textId="420D70A3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C26E425" w14:textId="20848A14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0B0B4B57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B5611A9" w14:textId="77777777" w:rsidR="003605F9" w:rsidRPr="00597C5F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1C9C6C2E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03551AE1" w14:textId="77777777" w:rsidR="003605F9" w:rsidRPr="00597C5F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00" w:type="dxa"/>
          </w:tcPr>
          <w:p w14:paraId="6607B694" w14:textId="77777777" w:rsidR="003605F9" w:rsidRPr="00F15AE6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DOŠ</w:t>
            </w:r>
          </w:p>
          <w:p w14:paraId="50F43C4F" w14:textId="5E8199A2" w:rsidR="003605F9" w:rsidRPr="00F15AE6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Priprava na izpit</w:t>
            </w:r>
            <w:r w:rsidR="00202CE4">
              <w:rPr>
                <w:sz w:val="18"/>
                <w:szCs w:val="18"/>
              </w:rPr>
              <w:t>*</w:t>
            </w:r>
          </w:p>
          <w:p w14:paraId="44BA75CB" w14:textId="77777777" w:rsidR="003605F9" w:rsidRPr="00F15AE6" w:rsidRDefault="003605F9" w:rsidP="003605F9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2F4CA67" w14:textId="5C441DA0" w:rsidR="003605F9" w:rsidRPr="00A4265F" w:rsidRDefault="003605F9" w:rsidP="00F22538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14</w:t>
            </w:r>
            <w:r w:rsidRPr="00F15AE6">
              <w:rPr>
                <w:color w:val="FF0000"/>
                <w:sz w:val="18"/>
                <w:szCs w:val="18"/>
              </w:rPr>
              <w:t xml:space="preserve">h </w:t>
            </w:r>
            <w:r w:rsidR="00F22538" w:rsidRPr="00F22538">
              <w:rPr>
                <w:color w:val="538135" w:themeColor="accent6" w:themeShade="BF"/>
                <w:sz w:val="18"/>
                <w:szCs w:val="18"/>
              </w:rPr>
              <w:t>Pred. UKC 2</w:t>
            </w:r>
          </w:p>
        </w:tc>
        <w:tc>
          <w:tcPr>
            <w:tcW w:w="2673" w:type="dxa"/>
            <w:shd w:val="clear" w:color="auto" w:fill="00B050"/>
          </w:tcPr>
          <w:p w14:paraId="3405D91E" w14:textId="5068775A" w:rsidR="003605F9" w:rsidRPr="008746A5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6723B9A7" w14:textId="17B1E800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0963221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0DFC7E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  <w:tr w:rsidR="003605F9" w:rsidRPr="00597C5F" w14:paraId="592756A4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58082916" w14:textId="217E71A0" w:rsidR="003605F9" w:rsidRDefault="003605F9" w:rsidP="003605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00" w:type="dxa"/>
          </w:tcPr>
          <w:p w14:paraId="4C1D0DAE" w14:textId="77777777" w:rsidR="003605F9" w:rsidRDefault="003605F9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11A29A24" w14:textId="77777777" w:rsidR="003605F9" w:rsidRPr="008746A5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260006F6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A17C177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C65D19E" w14:textId="77777777" w:rsidR="003605F9" w:rsidRPr="00CC3644" w:rsidRDefault="003605F9" w:rsidP="003605F9">
            <w:pPr>
              <w:rPr>
                <w:sz w:val="18"/>
                <w:szCs w:val="18"/>
              </w:rPr>
            </w:pPr>
          </w:p>
        </w:tc>
      </w:tr>
      <w:tr w:rsidR="00651BCE" w:rsidRPr="00597C5F" w14:paraId="1C7E57E0" w14:textId="77777777" w:rsidTr="003605F9">
        <w:trPr>
          <w:cantSplit/>
        </w:trPr>
        <w:tc>
          <w:tcPr>
            <w:tcW w:w="416" w:type="dxa"/>
            <w:shd w:val="clear" w:color="auto" w:fill="auto"/>
          </w:tcPr>
          <w:p w14:paraId="104D5E59" w14:textId="77777777" w:rsidR="00651BCE" w:rsidRDefault="00651BCE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03293595" w14:textId="77777777" w:rsidR="00651BCE" w:rsidRDefault="00651BCE" w:rsidP="003605F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00B050"/>
          </w:tcPr>
          <w:p w14:paraId="5EF93FE9" w14:textId="77777777" w:rsidR="00651BCE" w:rsidRPr="008746A5" w:rsidRDefault="00651BCE" w:rsidP="003605F9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1B15C2FD" w14:textId="77777777" w:rsidR="00651BCE" w:rsidRPr="00CC3644" w:rsidRDefault="00651BCE" w:rsidP="003605F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2CE61943" w14:textId="77777777" w:rsidR="00651BCE" w:rsidRPr="00CC3644" w:rsidRDefault="00651BCE" w:rsidP="003605F9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263DF68" w14:textId="77777777" w:rsidR="00651BCE" w:rsidRPr="00CC3644" w:rsidRDefault="00651BCE" w:rsidP="003605F9">
            <w:pPr>
              <w:rPr>
                <w:sz w:val="18"/>
                <w:szCs w:val="18"/>
              </w:rPr>
            </w:pPr>
          </w:p>
        </w:tc>
      </w:tr>
    </w:tbl>
    <w:p w14:paraId="7FF4B8B1" w14:textId="77777777" w:rsidR="00651BCE" w:rsidRDefault="00651BCE" w:rsidP="00A920BF"/>
    <w:p w14:paraId="41146FEB" w14:textId="1523E631" w:rsidR="00651BCE" w:rsidRDefault="00202CE4" w:rsidP="00202CE4">
      <w:pPr>
        <w:ind w:left="360"/>
      </w:pPr>
      <w:r>
        <w:t>* Termin po dogovoru</w:t>
      </w:r>
    </w:p>
    <w:p w14:paraId="4DF889A2" w14:textId="77777777" w:rsidR="00651BCE" w:rsidRDefault="00651BCE" w:rsidP="00651BCE">
      <w:r w:rsidRPr="008FAE81">
        <w:rPr>
          <w:color w:val="00B050"/>
        </w:rPr>
        <w:t>Izpit: 14. 3. 2025, 7.00, Velika predavalnica</w:t>
      </w:r>
    </w:p>
    <w:p w14:paraId="3E59A5DD" w14:textId="22511245" w:rsidR="008B4B6A" w:rsidRDefault="008B4B6A"/>
    <w:sectPr w:rsidR="008B4B6A" w:rsidSect="00293A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05D7" w14:textId="77777777" w:rsidR="009E79E8" w:rsidRDefault="009E79E8" w:rsidP="00A920BF">
      <w:r>
        <w:separator/>
      </w:r>
    </w:p>
  </w:endnote>
  <w:endnote w:type="continuationSeparator" w:id="0">
    <w:p w14:paraId="371D0C9E" w14:textId="77777777" w:rsidR="009E79E8" w:rsidRDefault="009E79E8" w:rsidP="00A9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D1F3" w14:textId="77777777" w:rsidR="00A63B06" w:rsidRDefault="00A63B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B3DF" w14:textId="77777777" w:rsidR="00A63B06" w:rsidRDefault="00A63B0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0FC3" w14:textId="77777777" w:rsidR="00A63B06" w:rsidRDefault="00A63B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D8FD" w14:textId="77777777" w:rsidR="009E79E8" w:rsidRDefault="009E79E8" w:rsidP="00A920BF">
      <w:r>
        <w:separator/>
      </w:r>
    </w:p>
  </w:footnote>
  <w:footnote w:type="continuationSeparator" w:id="0">
    <w:p w14:paraId="763A2A85" w14:textId="77777777" w:rsidR="009E79E8" w:rsidRDefault="009E79E8" w:rsidP="00A9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5146" w14:textId="77777777" w:rsidR="00A63B06" w:rsidRDefault="00A63B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BF3B" w14:textId="41C05419" w:rsidR="00F63F5F" w:rsidRPr="00FC042E" w:rsidRDefault="00B21C54">
    <w:pPr>
      <w:pStyle w:val="Glava"/>
    </w:pPr>
    <w:r>
      <w:t>3.</w:t>
    </w:r>
    <w:r w:rsidR="00F63F5F">
      <w:t xml:space="preserve"> BLOK</w:t>
    </w:r>
    <w:r w:rsidR="00164720">
      <w:t xml:space="preserve"> </w:t>
    </w:r>
    <w:r w:rsidR="00F63F5F">
      <w:t xml:space="preserve">SKUPINE </w:t>
    </w:r>
    <w:r w:rsidR="00301C5A">
      <w:t>XX</w:t>
    </w:r>
    <w:r w:rsidR="00B96F7D">
      <w:t>-</w:t>
    </w:r>
    <w:r w:rsidR="00301C5A">
      <w:t>XX</w:t>
    </w:r>
    <w:r w:rsidR="00F63F5F">
      <w:t xml:space="preserve"> OD </w:t>
    </w:r>
    <w:r>
      <w:t>1</w:t>
    </w:r>
    <w:r w:rsidR="00FC042E">
      <w:t>7</w:t>
    </w:r>
    <w:r w:rsidR="00822F79">
      <w:t xml:space="preserve">. </w:t>
    </w:r>
    <w:r>
      <w:t>2</w:t>
    </w:r>
    <w:r w:rsidR="00822F79">
      <w:t xml:space="preserve"> -</w:t>
    </w:r>
    <w:r w:rsidR="00F63F5F">
      <w:t xml:space="preserve"> </w:t>
    </w:r>
    <w:r w:rsidR="00FC042E">
      <w:t>14</w:t>
    </w:r>
    <w:r w:rsidR="00F63F5F" w:rsidRPr="00B96F7D">
      <w:t>.</w:t>
    </w:r>
    <w:r w:rsidR="00822F79">
      <w:t xml:space="preserve"> </w:t>
    </w:r>
    <w:r>
      <w:t>3.</w:t>
    </w:r>
    <w:r w:rsidR="00822F79">
      <w:t xml:space="preserve"> </w:t>
    </w:r>
    <w:r w:rsidR="00F63F5F" w:rsidRPr="00B96F7D">
      <w:t>2</w:t>
    </w:r>
    <w:r>
      <w:t>0</w:t>
    </w:r>
    <w:r w:rsidR="00A671E8" w:rsidRPr="00B96F7D">
      <w:t>2</w:t>
    </w:r>
    <w:r w:rsidR="00FC042E">
      <w:t>5</w:t>
    </w:r>
    <w:r w:rsidR="00F63F5F" w:rsidRPr="00B96F7D">
      <w:t xml:space="preserve"> </w:t>
    </w:r>
    <w:r w:rsidR="00A63B06">
      <w:t xml:space="preserve">SREDNJA </w:t>
    </w:r>
    <w:r w:rsidR="00F63F5F">
      <w:t>PREDAVALNICA</w:t>
    </w:r>
    <w:r w:rsidR="00A63B06">
      <w:t>, razen 10.3.2025 – predavalnica UKC 2</w:t>
    </w:r>
    <w:r w:rsidR="00F63F5F">
      <w:t xml:space="preserve"> </w:t>
    </w:r>
  </w:p>
  <w:p w14:paraId="251312DA" w14:textId="77777777" w:rsidR="00F63F5F" w:rsidRDefault="00F63F5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2065" w14:textId="77777777" w:rsidR="00A63B06" w:rsidRDefault="00A63B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4C4"/>
    <w:multiLevelType w:val="hybridMultilevel"/>
    <w:tmpl w:val="FDAEA402"/>
    <w:lvl w:ilvl="0" w:tplc="0424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36B5"/>
    <w:multiLevelType w:val="hybridMultilevel"/>
    <w:tmpl w:val="CB7C00A0"/>
    <w:lvl w:ilvl="0" w:tplc="0424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BF"/>
    <w:rsid w:val="0003386C"/>
    <w:rsid w:val="00035FE8"/>
    <w:rsid w:val="00066706"/>
    <w:rsid w:val="00077E5D"/>
    <w:rsid w:val="000906F7"/>
    <w:rsid w:val="000B1870"/>
    <w:rsid w:val="00100C9B"/>
    <w:rsid w:val="00105BEE"/>
    <w:rsid w:val="00127701"/>
    <w:rsid w:val="00143074"/>
    <w:rsid w:val="00164720"/>
    <w:rsid w:val="001743DF"/>
    <w:rsid w:val="001E2B50"/>
    <w:rsid w:val="001E6726"/>
    <w:rsid w:val="001F5DFF"/>
    <w:rsid w:val="00202CE4"/>
    <w:rsid w:val="00223ECD"/>
    <w:rsid w:val="00252B5D"/>
    <w:rsid w:val="00293A18"/>
    <w:rsid w:val="002B0E3D"/>
    <w:rsid w:val="002D46BB"/>
    <w:rsid w:val="002D6753"/>
    <w:rsid w:val="00301C5A"/>
    <w:rsid w:val="00332DD9"/>
    <w:rsid w:val="00342323"/>
    <w:rsid w:val="003461D9"/>
    <w:rsid w:val="003515B9"/>
    <w:rsid w:val="00356BB2"/>
    <w:rsid w:val="003605F9"/>
    <w:rsid w:val="003B5CFE"/>
    <w:rsid w:val="003C0D1B"/>
    <w:rsid w:val="003C41E0"/>
    <w:rsid w:val="003E50DA"/>
    <w:rsid w:val="004026A6"/>
    <w:rsid w:val="004109C5"/>
    <w:rsid w:val="0041415F"/>
    <w:rsid w:val="004165E4"/>
    <w:rsid w:val="00417F2E"/>
    <w:rsid w:val="00435EC1"/>
    <w:rsid w:val="00452886"/>
    <w:rsid w:val="00482DDE"/>
    <w:rsid w:val="004D3948"/>
    <w:rsid w:val="004E7B92"/>
    <w:rsid w:val="004F6187"/>
    <w:rsid w:val="00510441"/>
    <w:rsid w:val="00530EAC"/>
    <w:rsid w:val="00563991"/>
    <w:rsid w:val="00565245"/>
    <w:rsid w:val="00581078"/>
    <w:rsid w:val="0058742A"/>
    <w:rsid w:val="005904B3"/>
    <w:rsid w:val="005A120A"/>
    <w:rsid w:val="005A1DBD"/>
    <w:rsid w:val="005C5F18"/>
    <w:rsid w:val="005F49BA"/>
    <w:rsid w:val="005F78B7"/>
    <w:rsid w:val="00604298"/>
    <w:rsid w:val="006209D2"/>
    <w:rsid w:val="00620E77"/>
    <w:rsid w:val="00641D81"/>
    <w:rsid w:val="00643423"/>
    <w:rsid w:val="00643488"/>
    <w:rsid w:val="00650C3B"/>
    <w:rsid w:val="00651BCE"/>
    <w:rsid w:val="00695454"/>
    <w:rsid w:val="006A5CBA"/>
    <w:rsid w:val="006D584D"/>
    <w:rsid w:val="006F6C4A"/>
    <w:rsid w:val="007004E7"/>
    <w:rsid w:val="0070245F"/>
    <w:rsid w:val="00703114"/>
    <w:rsid w:val="007032BA"/>
    <w:rsid w:val="007051D1"/>
    <w:rsid w:val="007270CB"/>
    <w:rsid w:val="007279AE"/>
    <w:rsid w:val="00730435"/>
    <w:rsid w:val="00740CFE"/>
    <w:rsid w:val="00747DD6"/>
    <w:rsid w:val="00755452"/>
    <w:rsid w:val="0078360E"/>
    <w:rsid w:val="007B5B66"/>
    <w:rsid w:val="007D546E"/>
    <w:rsid w:val="007E049C"/>
    <w:rsid w:val="00822F79"/>
    <w:rsid w:val="00823608"/>
    <w:rsid w:val="00861C33"/>
    <w:rsid w:val="008B3142"/>
    <w:rsid w:val="008B4B6A"/>
    <w:rsid w:val="008B7AF7"/>
    <w:rsid w:val="008B7E62"/>
    <w:rsid w:val="008C42FE"/>
    <w:rsid w:val="008C7BD1"/>
    <w:rsid w:val="008FAE81"/>
    <w:rsid w:val="00901CE3"/>
    <w:rsid w:val="0090628B"/>
    <w:rsid w:val="0096152C"/>
    <w:rsid w:val="009811CC"/>
    <w:rsid w:val="009972D6"/>
    <w:rsid w:val="009A5019"/>
    <w:rsid w:val="009C04C6"/>
    <w:rsid w:val="009C31F2"/>
    <w:rsid w:val="009D7978"/>
    <w:rsid w:val="009E796D"/>
    <w:rsid w:val="009E79E8"/>
    <w:rsid w:val="00A04B12"/>
    <w:rsid w:val="00A07A33"/>
    <w:rsid w:val="00A26B45"/>
    <w:rsid w:val="00A32DC4"/>
    <w:rsid w:val="00A436D7"/>
    <w:rsid w:val="00A43E37"/>
    <w:rsid w:val="00A46A3B"/>
    <w:rsid w:val="00A529DB"/>
    <w:rsid w:val="00A63A8F"/>
    <w:rsid w:val="00A63B06"/>
    <w:rsid w:val="00A671E8"/>
    <w:rsid w:val="00A814E1"/>
    <w:rsid w:val="00A875D9"/>
    <w:rsid w:val="00A909B6"/>
    <w:rsid w:val="00A91574"/>
    <w:rsid w:val="00A920BF"/>
    <w:rsid w:val="00A96006"/>
    <w:rsid w:val="00AD46BB"/>
    <w:rsid w:val="00AF720E"/>
    <w:rsid w:val="00B131E4"/>
    <w:rsid w:val="00B21C54"/>
    <w:rsid w:val="00B41DFC"/>
    <w:rsid w:val="00B81EE4"/>
    <w:rsid w:val="00B91765"/>
    <w:rsid w:val="00B9298A"/>
    <w:rsid w:val="00B96F7D"/>
    <w:rsid w:val="00BA2A70"/>
    <w:rsid w:val="00BA3306"/>
    <w:rsid w:val="00BD0D47"/>
    <w:rsid w:val="00BF282F"/>
    <w:rsid w:val="00C26B8F"/>
    <w:rsid w:val="00C321BF"/>
    <w:rsid w:val="00C36D04"/>
    <w:rsid w:val="00C41640"/>
    <w:rsid w:val="00C6656C"/>
    <w:rsid w:val="00C8123B"/>
    <w:rsid w:val="00CC5656"/>
    <w:rsid w:val="00CE6867"/>
    <w:rsid w:val="00CF3BD5"/>
    <w:rsid w:val="00CF6702"/>
    <w:rsid w:val="00D12322"/>
    <w:rsid w:val="00D149D2"/>
    <w:rsid w:val="00D227AA"/>
    <w:rsid w:val="00D27950"/>
    <w:rsid w:val="00D368F9"/>
    <w:rsid w:val="00D40B86"/>
    <w:rsid w:val="00D40BC3"/>
    <w:rsid w:val="00D62179"/>
    <w:rsid w:val="00D902C8"/>
    <w:rsid w:val="00D9517D"/>
    <w:rsid w:val="00DE15F1"/>
    <w:rsid w:val="00E240CF"/>
    <w:rsid w:val="00E4209F"/>
    <w:rsid w:val="00E54268"/>
    <w:rsid w:val="00E5691D"/>
    <w:rsid w:val="00E7119D"/>
    <w:rsid w:val="00E73DE0"/>
    <w:rsid w:val="00E928DC"/>
    <w:rsid w:val="00F22538"/>
    <w:rsid w:val="00F63F5F"/>
    <w:rsid w:val="00F95770"/>
    <w:rsid w:val="00FA6E95"/>
    <w:rsid w:val="00FC042E"/>
    <w:rsid w:val="00FC29AA"/>
    <w:rsid w:val="00FF23D4"/>
    <w:rsid w:val="015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009D6"/>
  <w15:chartTrackingRefBased/>
  <w15:docId w15:val="{E2964498-EF1C-4158-B320-5B46D280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2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Telobesedila">
    <w:name w:val="Body Text"/>
    <w:basedOn w:val="Navaden"/>
    <w:link w:val="TelobesedilaZnak"/>
    <w:rsid w:val="00A920BF"/>
    <w:pPr>
      <w:spacing w:after="140" w:line="276" w:lineRule="auto"/>
    </w:pPr>
  </w:style>
  <w:style w:type="character" w:customStyle="1" w:styleId="NogaZnak">
    <w:name w:val="Noga Znak"/>
    <w:basedOn w:val="Privzetapisavaodstavka"/>
    <w:link w:val="Nog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Noga">
    <w:name w:val="footer"/>
    <w:basedOn w:val="Navaden"/>
    <w:link w:val="NogaZnak"/>
    <w:rsid w:val="00A920BF"/>
    <w:pPr>
      <w:tabs>
        <w:tab w:val="center" w:pos="4536"/>
        <w:tab w:val="right" w:pos="9072"/>
      </w:tabs>
    </w:pPr>
  </w:style>
  <w:style w:type="character" w:customStyle="1" w:styleId="BesedilooblakaZnak">
    <w:name w:val="Besedilo oblačka Znak"/>
    <w:basedOn w:val="Privzetapisavaodstavka"/>
    <w:link w:val="Besedilooblaka"/>
    <w:rsid w:val="00A920BF"/>
    <w:rPr>
      <w:rFonts w:ascii="Tahoma" w:eastAsia="Times New Roman" w:hAnsi="Tahoma" w:cs="Tahoma"/>
      <w:sz w:val="16"/>
      <w:szCs w:val="16"/>
      <w:lang w:val="sl-SI" w:eastAsia="zh-CN"/>
    </w:rPr>
  </w:style>
  <w:style w:type="paragraph" w:styleId="Besedilooblaka">
    <w:name w:val="Balloon Text"/>
    <w:basedOn w:val="Navaden"/>
    <w:link w:val="BesedilooblakaZnak"/>
    <w:rsid w:val="00A920B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Glava">
    <w:name w:val="header"/>
    <w:basedOn w:val="Navaden"/>
    <w:link w:val="GlavaZnak"/>
    <w:uiPriority w:val="99"/>
    <w:rsid w:val="00A920BF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F63F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63F5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3F5F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3F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3F5F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zija">
    <w:name w:val="Revision"/>
    <w:hidden/>
    <w:uiPriority w:val="99"/>
    <w:semiHidden/>
    <w:rsid w:val="00F6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Odstavekseznama">
    <w:name w:val="List Paragraph"/>
    <w:basedOn w:val="Navaden"/>
    <w:uiPriority w:val="34"/>
    <w:qFormat/>
    <w:rsid w:val="0020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B8912FC78F14EA86F8FE252FD5ACE" ma:contentTypeVersion="11" ma:contentTypeDescription="Create a new document." ma:contentTypeScope="" ma:versionID="e9b7664e8db12da3700f7bb3e23e1222">
  <xsd:schema xmlns:xsd="http://www.w3.org/2001/XMLSchema" xmlns:xs="http://www.w3.org/2001/XMLSchema" xmlns:p="http://schemas.microsoft.com/office/2006/metadata/properties" xmlns:ns3="bfb32069-8900-4477-9a98-e9f6289a2c60" targetNamespace="http://schemas.microsoft.com/office/2006/metadata/properties" ma:root="true" ma:fieldsID="f5b474871c4e76716d0ca0a77a584803" ns3:_="">
    <xsd:import namespace="bfb32069-8900-4477-9a98-e9f6289a2c6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2069-8900-4477-9a98-e9f6289a2c6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b32069-8900-4477-9a98-e9f6289a2c60" xsi:nil="true"/>
  </documentManagement>
</p:properties>
</file>

<file path=customXml/itemProps1.xml><?xml version="1.0" encoding="utf-8"?>
<ds:datastoreItem xmlns:ds="http://schemas.openxmlformats.org/officeDocument/2006/customXml" ds:itemID="{5821C422-A5E7-4B40-BA0E-A40ED82FA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2069-8900-4477-9a98-e9f6289a2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4810C-3819-4E63-8D23-B47D25843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6AAF-5ECA-4683-A151-37982581DAAA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fb32069-8900-4477-9a98-e9f6289a2c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8377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Zver</dc:creator>
  <cp:keywords/>
  <dc:description/>
  <cp:lastModifiedBy>Marjana Marič</cp:lastModifiedBy>
  <cp:revision>2</cp:revision>
  <dcterms:created xsi:type="dcterms:W3CDTF">2025-02-12T06:42:00Z</dcterms:created>
  <dcterms:modified xsi:type="dcterms:W3CDTF">2025-02-12T06:42:00Z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e2a3063bfd99a25224a187e010e9d8198feae0ebfde6d715043475903d46b41f</vt:lpwstr>
  </property>
  <property fmtid="{D5CDD505-2E9C-101B-9397-08002B2CF9AE}" pid="3" name="ContentTypeId">
    <vt:lpwstr>0x010100DADB8912FC78F14EA86F8FE252FD5ACE</vt:lpwstr>
  </property>
</Properties>
</file>